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6FDD4" w14:textId="77777777" w:rsidR="009531CC" w:rsidRPr="00A63A65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A63A65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14:paraId="06F4D5B8" w14:textId="77777777" w:rsidR="009531CC" w:rsidRPr="00A63A65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A63A65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14:paraId="79B7A90A" w14:textId="77777777" w:rsidR="009531CC" w:rsidRPr="00A63A65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A63A65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A63A65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A63A65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14:paraId="15DCE37D" w14:textId="77777777" w:rsidR="009531CC" w:rsidRPr="00A63A65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14:paraId="560FF9D1" w14:textId="77777777" w:rsidR="009531CC" w:rsidRPr="00A63A65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A63A65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14:paraId="3DEFA4BD" w14:textId="6E236F1D" w:rsidR="009531CC" w:rsidRPr="00A63A65" w:rsidRDefault="003563F7" w:rsidP="0088681A">
      <w:pPr>
        <w:tabs>
          <w:tab w:val="left" w:pos="6096"/>
          <w:tab w:val="left" w:pos="9639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63A65">
        <w:rPr>
          <w:rFonts w:ascii="Arial" w:eastAsia="Times New Roman" w:hAnsi="Arial" w:cs="Arial"/>
          <w:sz w:val="24"/>
          <w:szCs w:val="24"/>
          <w:lang w:eastAsia="ru-RU"/>
        </w:rPr>
        <w:t>03</w:t>
      </w:r>
      <w:r w:rsidR="009531CC" w:rsidRPr="00A63A65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4C2F0B" w:rsidRPr="00A63A65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A63A65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9531CC" w:rsidRPr="00A63A65">
        <w:rPr>
          <w:rFonts w:ascii="Arial" w:eastAsia="Times New Roman" w:hAnsi="Arial" w:cs="Arial"/>
          <w:sz w:val="24"/>
          <w:szCs w:val="24"/>
          <w:lang w:eastAsia="ru-RU"/>
        </w:rPr>
        <w:t>.201</w:t>
      </w:r>
      <w:r w:rsidR="007919CA" w:rsidRPr="00A63A65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9531CC" w:rsidRPr="00A63A6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№ </w:t>
      </w:r>
      <w:r w:rsidRPr="00A63A65">
        <w:rPr>
          <w:rFonts w:ascii="Arial" w:eastAsia="Times New Roman" w:hAnsi="Arial" w:cs="Arial"/>
          <w:sz w:val="24"/>
          <w:szCs w:val="24"/>
          <w:lang w:eastAsia="ru-RU"/>
        </w:rPr>
        <w:t>4673</w:t>
      </w:r>
      <w:r w:rsidR="00E637B7" w:rsidRPr="00A63A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31CC" w:rsidRPr="00A63A65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637B7" w:rsidRPr="00A63A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31CC" w:rsidRPr="00A63A65">
        <w:rPr>
          <w:rFonts w:ascii="Arial" w:eastAsia="Times New Roman" w:hAnsi="Arial" w:cs="Arial"/>
          <w:sz w:val="24"/>
          <w:szCs w:val="24"/>
          <w:lang w:eastAsia="ru-RU"/>
        </w:rPr>
        <w:t>ПА</w:t>
      </w:r>
    </w:p>
    <w:p w14:paraId="2D8FAA06" w14:textId="77777777" w:rsidR="009531CC" w:rsidRPr="00A63A65" w:rsidRDefault="009531CC" w:rsidP="0088681A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14:paraId="7B7A66F7" w14:textId="77777777" w:rsidR="009531CC" w:rsidRPr="00A63A65" w:rsidRDefault="009531CC" w:rsidP="0088681A">
      <w:pPr>
        <w:tabs>
          <w:tab w:val="left" w:pos="6096"/>
        </w:tabs>
        <w:spacing w:after="0" w:line="240" w:lineRule="auto"/>
        <w:ind w:left="-567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63A65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14:paraId="21CD1A2D" w14:textId="77777777" w:rsidR="009531CC" w:rsidRPr="00166E36" w:rsidRDefault="009531CC" w:rsidP="0088681A">
      <w:pPr>
        <w:tabs>
          <w:tab w:val="left" w:pos="609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DBFCA33" w14:textId="77777777" w:rsidR="00F26590" w:rsidRPr="00A63A65" w:rsidRDefault="00F26590" w:rsidP="00F26590">
      <w:pPr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3A65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</w:p>
    <w:p w14:paraId="21BCFFD7" w14:textId="68EF4CE8" w:rsidR="00F26590" w:rsidRPr="00A63A65" w:rsidRDefault="00F26590" w:rsidP="00F26590">
      <w:pPr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3A65">
        <w:rPr>
          <w:rFonts w:ascii="Arial" w:eastAsia="Times New Roman" w:hAnsi="Arial" w:cs="Arial"/>
          <w:b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6AAF9180" w14:textId="77777777" w:rsidR="00F26590" w:rsidRPr="00A63A65" w:rsidRDefault="00F26590" w:rsidP="00F26590">
      <w:pPr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3A65">
        <w:rPr>
          <w:rFonts w:ascii="Arial" w:eastAsia="Times New Roman" w:hAnsi="Arial" w:cs="Arial"/>
          <w:b/>
          <w:sz w:val="24"/>
          <w:szCs w:val="24"/>
          <w:lang w:eastAsia="ru-RU"/>
        </w:rPr>
        <w:t>на 2018-2022 годы</w:t>
      </w:r>
    </w:p>
    <w:p w14:paraId="6C6DD6C1" w14:textId="77777777" w:rsidR="00F26590" w:rsidRPr="00166E3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472924C" w14:textId="179B3618" w:rsidR="00F26590" w:rsidRPr="00166E36" w:rsidRDefault="00F26590" w:rsidP="00643285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66E36">
        <w:rPr>
          <w:rFonts w:ascii="Arial" w:eastAsia="Times New Roman" w:hAnsi="Arial" w:cs="Arial"/>
          <w:sz w:val="24"/>
          <w:szCs w:val="24"/>
          <w:lang w:eastAsia="ru-RU"/>
        </w:rPr>
        <w:t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Указом Президента Российской Федерации от 07.05.2012 № 601 «Об основных направлениях совершенствования системы государственного управления», Постановлением Правительства Российской  Федерации от 27.09.2011 № 797 «О взаимодействии между многофункциональными центрами предоставления</w:t>
      </w:r>
      <w:proofErr w:type="gramEnd"/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166E36">
        <w:rPr>
          <w:rFonts w:ascii="Arial" w:eastAsia="Times New Roman" w:hAnsi="Arial" w:cs="Arial"/>
          <w:sz w:val="24"/>
          <w:szCs w:val="24"/>
          <w:lang w:eastAsia="ru-RU"/>
        </w:rPr>
        <w:t>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  № 1376 «Об   утверждении   правил   организации   деятельности многофункциональных  центров   предоставления государственных и муниципальных услуг»,     Постановлением    Правительства    Московской  области   от 17.10.2017 №854/38 «Об утверждении государственной программы Московской области «Цифровое Подмосковье» на 2018-2024 годы</w:t>
      </w:r>
      <w:proofErr w:type="gramEnd"/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», Уставом городского округа Люберцы Московской области, Постановлением   администрации    городского  округа Люберцы    от 20.09.2018 № 3715-ПА   «Об    утверждении    порядка    принятия решений   о   разработке    муниципальных   программ   городского      округа   Люберцы,    их         формирования       и       реализации»,       Распоряжением     Главы  городского округа </w:t>
      </w:r>
      <w:r w:rsidR="00643285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Люберцы от 21.06.2017 </w:t>
      </w:r>
      <w:r w:rsidR="00643285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№ 1–РГ «О наделении полномочиями Первого заместителя Главы администрации», постановляю: </w:t>
      </w:r>
    </w:p>
    <w:p w14:paraId="4A634AE5" w14:textId="77777777" w:rsidR="00F26590" w:rsidRPr="00166E3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3D1280" w14:textId="77777777" w:rsidR="00F26590" w:rsidRPr="00166E3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изменения в муниципальную программу «Снижение административных барьеров, повышение качества и доступности </w:t>
      </w:r>
      <w:proofErr w:type="gramStart"/>
      <w:r w:rsidRPr="00166E36">
        <w:rPr>
          <w:rFonts w:ascii="Arial" w:eastAsia="Times New Roman" w:hAnsi="Arial" w:cs="Arial"/>
          <w:sz w:val="24"/>
          <w:szCs w:val="24"/>
          <w:lang w:eastAsia="ru-RU"/>
        </w:rPr>
        <w:t>предоставления</w:t>
      </w:r>
      <w:proofErr w:type="gramEnd"/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на 2018-2022 годы, утвержденную Постановлением администрации городского округа Люберцы от 25.12.2017 № 2962-ПА, утвердив ее в новой редакции (прилагается).</w:t>
      </w:r>
    </w:p>
    <w:p w14:paraId="67FB9423" w14:textId="77777777" w:rsidR="00F26590" w:rsidRPr="00166E3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6E36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14:paraId="396EE22D" w14:textId="77777777" w:rsidR="00F26590" w:rsidRPr="00166E3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166E3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166E36">
        <w:rPr>
          <w:rFonts w:ascii="Arial" w:eastAsia="Times New Roman" w:hAnsi="Arial" w:cs="Arial"/>
          <w:sz w:val="24"/>
          <w:szCs w:val="24"/>
          <w:lang w:eastAsia="ru-RU"/>
        </w:rPr>
        <w:t>Езерского</w:t>
      </w:r>
      <w:proofErr w:type="spellEnd"/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 В.В.</w:t>
      </w:r>
    </w:p>
    <w:p w14:paraId="3872994E" w14:textId="77777777" w:rsidR="00F26590" w:rsidRPr="00166E3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F70069A" w14:textId="77777777" w:rsidR="00F26590" w:rsidRPr="00166E3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6E36">
        <w:rPr>
          <w:rFonts w:ascii="Arial" w:eastAsia="Times New Roman" w:hAnsi="Arial" w:cs="Arial"/>
          <w:sz w:val="24"/>
          <w:szCs w:val="24"/>
          <w:lang w:eastAsia="ru-RU"/>
        </w:rPr>
        <w:t xml:space="preserve">Первый заместитель </w:t>
      </w:r>
    </w:p>
    <w:p w14:paraId="12B6A85C" w14:textId="3422AF74" w:rsidR="009531CC" w:rsidRPr="00166E3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9531CC" w:rsidRPr="00166E36" w:rsidSect="00A63A65">
          <w:headerReference w:type="default" r:id="rId9"/>
          <w:headerReference w:type="first" r:id="rId10"/>
          <w:pgSz w:w="11906" w:h="16838"/>
          <w:pgMar w:top="567" w:right="851" w:bottom="284" w:left="289" w:header="709" w:footer="709" w:gutter="0"/>
          <w:cols w:space="708"/>
          <w:titlePg/>
          <w:docGrid w:linePitch="360"/>
        </w:sectPr>
      </w:pPr>
      <w:r w:rsidRPr="00166E36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</w:t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66E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63A65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proofErr w:type="spellStart"/>
      <w:r w:rsidRPr="00166E36">
        <w:rPr>
          <w:rFonts w:ascii="Arial" w:eastAsia="Times New Roman" w:hAnsi="Arial" w:cs="Arial"/>
          <w:sz w:val="24"/>
          <w:szCs w:val="24"/>
          <w:lang w:eastAsia="ru-RU"/>
        </w:rPr>
        <w:t>И.Г.Назарьева</w:t>
      </w:r>
      <w:proofErr w:type="spellEnd"/>
    </w:p>
    <w:p w14:paraId="2AE67FCB" w14:textId="77777777" w:rsidR="004D01C5" w:rsidRPr="00166E36" w:rsidRDefault="004D01C5" w:rsidP="00204DCE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166E36">
        <w:rPr>
          <w:rFonts w:ascii="Arial" w:hAnsi="Arial" w:cs="Arial"/>
          <w:sz w:val="24"/>
          <w:szCs w:val="24"/>
          <w:lang w:eastAsia="ru-RU"/>
        </w:rPr>
        <w:lastRenderedPageBreak/>
        <w:t>УТВЕРЖДЕНА</w:t>
      </w:r>
    </w:p>
    <w:p w14:paraId="67C162E3" w14:textId="77777777" w:rsidR="004D01C5" w:rsidRPr="00166E36" w:rsidRDefault="004D01C5" w:rsidP="00204DCE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Постановлением администрации</w:t>
      </w:r>
    </w:p>
    <w:p w14:paraId="00FB9DFF" w14:textId="77777777" w:rsidR="004D01C5" w:rsidRPr="00166E36" w:rsidRDefault="004D01C5" w:rsidP="00204DCE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городского округа Люберцы</w:t>
      </w:r>
    </w:p>
    <w:p w14:paraId="4FE8F8F5" w14:textId="66BDDC5C" w:rsidR="004D01C5" w:rsidRPr="00166E36" w:rsidRDefault="004D01C5" w:rsidP="00204DCE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от </w:t>
      </w:r>
      <w:r w:rsidR="003563F7" w:rsidRPr="00166E36">
        <w:rPr>
          <w:rFonts w:ascii="Arial" w:hAnsi="Arial" w:cs="Arial"/>
          <w:sz w:val="24"/>
          <w:szCs w:val="24"/>
        </w:rPr>
        <w:t>03</w:t>
      </w:r>
      <w:r w:rsidR="00204DCE" w:rsidRPr="00166E36">
        <w:rPr>
          <w:rFonts w:ascii="Arial" w:hAnsi="Arial" w:cs="Arial"/>
          <w:sz w:val="24"/>
          <w:szCs w:val="24"/>
        </w:rPr>
        <w:t>.</w:t>
      </w:r>
      <w:r w:rsidR="00A61768" w:rsidRPr="00166E36">
        <w:rPr>
          <w:rFonts w:ascii="Arial" w:hAnsi="Arial" w:cs="Arial"/>
          <w:sz w:val="24"/>
          <w:szCs w:val="24"/>
        </w:rPr>
        <w:t>1</w:t>
      </w:r>
      <w:r w:rsidR="003563F7" w:rsidRPr="00166E36">
        <w:rPr>
          <w:rFonts w:ascii="Arial" w:hAnsi="Arial" w:cs="Arial"/>
          <w:sz w:val="24"/>
          <w:szCs w:val="24"/>
        </w:rPr>
        <w:t>2</w:t>
      </w:r>
      <w:r w:rsidR="00204DCE" w:rsidRPr="00166E36">
        <w:rPr>
          <w:rFonts w:ascii="Arial" w:hAnsi="Arial" w:cs="Arial"/>
          <w:sz w:val="24"/>
          <w:szCs w:val="24"/>
        </w:rPr>
        <w:t xml:space="preserve">.2019 </w:t>
      </w:r>
      <w:r w:rsidRPr="00166E36">
        <w:rPr>
          <w:rFonts w:ascii="Arial" w:hAnsi="Arial" w:cs="Arial"/>
          <w:sz w:val="24"/>
          <w:szCs w:val="24"/>
        </w:rPr>
        <w:t>№</w:t>
      </w:r>
      <w:r w:rsidR="00204DCE" w:rsidRPr="00166E36">
        <w:rPr>
          <w:rFonts w:ascii="Arial" w:hAnsi="Arial" w:cs="Arial"/>
          <w:sz w:val="24"/>
          <w:szCs w:val="24"/>
        </w:rPr>
        <w:t xml:space="preserve"> </w:t>
      </w:r>
      <w:r w:rsidR="003563F7" w:rsidRPr="00166E36">
        <w:rPr>
          <w:rFonts w:ascii="Arial" w:hAnsi="Arial" w:cs="Arial"/>
          <w:sz w:val="24"/>
          <w:szCs w:val="24"/>
        </w:rPr>
        <w:t>4673</w:t>
      </w:r>
      <w:r w:rsidR="00204DCE" w:rsidRPr="00166E36">
        <w:rPr>
          <w:rFonts w:ascii="Arial" w:hAnsi="Arial" w:cs="Arial"/>
          <w:sz w:val="24"/>
          <w:szCs w:val="24"/>
        </w:rPr>
        <w:t>-ПА</w:t>
      </w:r>
    </w:p>
    <w:p w14:paraId="61469474" w14:textId="30F9389B" w:rsidR="00166E36" w:rsidRPr="00166E36" w:rsidRDefault="00166E36" w:rsidP="00166E36">
      <w:pPr>
        <w:jc w:val="center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Муниципальная программа</w:t>
      </w:r>
    </w:p>
    <w:p w14:paraId="6BBA0BD1" w14:textId="63FD50CC" w:rsidR="00166E36" w:rsidRPr="00166E36" w:rsidRDefault="00166E36" w:rsidP="00166E36">
      <w:pPr>
        <w:jc w:val="center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166E36"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166E36"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</w:p>
    <w:p w14:paraId="5B643D6C" w14:textId="08118EAF" w:rsidR="00166E36" w:rsidRPr="00166E36" w:rsidRDefault="00166E36" w:rsidP="00166E36">
      <w:pPr>
        <w:jc w:val="center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Паспорт муниципальной программы «</w:t>
      </w:r>
      <w:bookmarkStart w:id="1" w:name="_Hlk8662315"/>
      <w:r w:rsidRPr="00166E36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  <w:bookmarkEnd w:id="1"/>
    </w:p>
    <w:tbl>
      <w:tblPr>
        <w:tblpPr w:leftFromText="180" w:rightFromText="180" w:vertAnchor="text" w:horzAnchor="margin" w:tblpY="203"/>
        <w:tblW w:w="1530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5"/>
        <w:gridCol w:w="1418"/>
        <w:gridCol w:w="1701"/>
        <w:gridCol w:w="1701"/>
        <w:gridCol w:w="1559"/>
        <w:gridCol w:w="1970"/>
        <w:gridCol w:w="1710"/>
      </w:tblGrid>
      <w:tr w:rsidR="00166E36" w:rsidRPr="00166E36" w14:paraId="055133EC" w14:textId="77777777" w:rsidTr="00166E36">
        <w:trPr>
          <w:trHeight w:val="272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32A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D3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166E36" w:rsidRPr="00166E36" w14:paraId="1A5D5BD9" w14:textId="77777777" w:rsidTr="00166E36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8F9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902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166E36" w:rsidRPr="00166E36" w14:paraId="35A178C2" w14:textId="77777777" w:rsidTr="00166E36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5D5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Par288"/>
            <w:bookmarkEnd w:id="2"/>
            <w:r w:rsidRPr="00166E36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8D5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В. В. Езерский</w:t>
            </w:r>
          </w:p>
        </w:tc>
      </w:tr>
      <w:tr w:rsidR="00166E36" w:rsidRPr="00166E36" w14:paraId="69C3D3A2" w14:textId="77777777" w:rsidTr="00166E36">
        <w:trPr>
          <w:trHeight w:val="489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73C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A5A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66E36" w:rsidRPr="00166E36" w14:paraId="42C22DAB" w14:textId="77777777" w:rsidTr="00166E36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DC6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FF4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2018 - 2022</w:t>
            </w:r>
          </w:p>
        </w:tc>
      </w:tr>
      <w:tr w:rsidR="00166E36" w:rsidRPr="00166E36" w14:paraId="08DAF20D" w14:textId="77777777" w:rsidTr="00166E36">
        <w:trPr>
          <w:trHeight w:val="20"/>
          <w:tblCellSpacing w:w="5" w:type="nil"/>
        </w:trPr>
        <w:tc>
          <w:tcPr>
            <w:tcW w:w="524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E20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муниципальной программы,  </w:t>
            </w:r>
            <w:r w:rsidRPr="00166E36">
              <w:rPr>
                <w:rFonts w:ascii="Arial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F0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66E36" w:rsidRPr="00166E36" w14:paraId="472835F8" w14:textId="77777777" w:rsidTr="00166E36">
        <w:trPr>
          <w:trHeight w:val="20"/>
          <w:tblCellSpacing w:w="5" w:type="nil"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832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CB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72F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615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2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6E7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F25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166E36" w:rsidRPr="00166E36" w14:paraId="265C496F" w14:textId="77777777" w:rsidTr="00166E36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4BA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830AD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32 539,00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9A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317E8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6 395,00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8D1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81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C7A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66E36" w:rsidRPr="00166E36" w14:paraId="04568DE7" w14:textId="77777777" w:rsidTr="00166E36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FE6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211EB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1 102 023,98</w:t>
            </w:r>
          </w:p>
        </w:tc>
        <w:tc>
          <w:tcPr>
            <w:tcW w:w="1701" w:type="dxa"/>
            <w:shd w:val="clear" w:color="auto" w:fill="FFFFFF"/>
          </w:tcPr>
          <w:p w14:paraId="6DA42A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0E79E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247 598,98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68076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F115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C7E98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166E36" w:rsidRPr="00166E36" w14:paraId="6A7F9E7B" w14:textId="77777777" w:rsidTr="00166E36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90B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518B8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1 134 562,98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6185F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5E289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253 993,98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48B02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9AACF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E9A58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166E36" w:rsidRPr="00166E36" w14:paraId="0250668F" w14:textId="77777777" w:rsidTr="00166E36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B33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43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 xml:space="preserve"> 2018 г.-100% и держать на уровне.</w:t>
            </w:r>
          </w:p>
          <w:p w14:paraId="192B913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14:paraId="376E10F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К 2022 г.- 95%</w:t>
            </w:r>
          </w:p>
          <w:p w14:paraId="148EB45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14:paraId="41A9662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К 2022 г. – 11 минут.</w:t>
            </w:r>
          </w:p>
          <w:p w14:paraId="1AC13D1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4. Доля заявителей, ожидающих в очереди более 12 </w:t>
            </w: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минут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.К</w:t>
            </w:r>
            <w:proofErr w:type="spellEnd"/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 xml:space="preserve"> 2022 г. – 0 процентов.</w:t>
            </w:r>
          </w:p>
        </w:tc>
      </w:tr>
    </w:tbl>
    <w:p w14:paraId="617B23F6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  <w:sectPr w:rsidR="00166E36" w:rsidRPr="00166E36" w:rsidSect="00166E36">
          <w:headerReference w:type="default" r:id="rId11"/>
          <w:headerReference w:type="first" r:id="rId12"/>
          <w:pgSz w:w="16838" w:h="11906" w:orient="landscape"/>
          <w:pgMar w:top="1" w:right="567" w:bottom="851" w:left="1134" w:header="709" w:footer="709" w:gutter="0"/>
          <w:cols w:space="708"/>
          <w:titlePg/>
          <w:docGrid w:linePitch="360"/>
        </w:sectPr>
      </w:pPr>
    </w:p>
    <w:p w14:paraId="4C1F6E0F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lastRenderedPageBreak/>
        <w:t>2. Общая характеристика сферы реализации муниципальной программы.</w:t>
      </w:r>
    </w:p>
    <w:p w14:paraId="6CCE102F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384FDA01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14:paraId="6A6B26D0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14:paraId="2BBCDA39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- сложность заполнения официальных бланков, форм документов;</w:t>
      </w:r>
    </w:p>
    <w:p w14:paraId="070C7C53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- навязывание платных услуг посреднических организаций.</w:t>
      </w:r>
    </w:p>
    <w:p w14:paraId="050A37CD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66E36"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166E36"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14:paraId="740B5710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Создание в рамках Программы системы мониторинга доступности и качества </w:t>
      </w:r>
      <w:proofErr w:type="gramStart"/>
      <w:r w:rsidRPr="00166E36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166E36">
        <w:rPr>
          <w:rFonts w:ascii="Arial" w:hAnsi="Arial" w:cs="Arial"/>
          <w:sz w:val="24"/>
          <w:szCs w:val="24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14:paraId="7217E55D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14:paraId="19C71800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14:paraId="05F06B2E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14:paraId="734C7982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57DE5A19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3.Описание цели муниципальной программы.</w:t>
      </w:r>
    </w:p>
    <w:p w14:paraId="08336440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3699A5B2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Целью муниципальной программы является снижение административных барьеров, повышение доступности и качества </w:t>
      </w:r>
      <w:bookmarkStart w:id="3" w:name="_Hlk531273210"/>
      <w:r w:rsidRPr="00166E36"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3"/>
      <w:r w:rsidRPr="00166E36">
        <w:rPr>
          <w:rFonts w:ascii="Arial" w:hAnsi="Arial" w:cs="Arial"/>
          <w:sz w:val="24"/>
          <w:szCs w:val="24"/>
        </w:rPr>
        <w:t xml:space="preserve">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14:paraId="3F766B37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3CFBF6BF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lastRenderedPageBreak/>
        <w:t>4.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14:paraId="2935C818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0F49F7DF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14:paraId="23B6CD80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36F676C6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5. Обобщенная характеристика основных мероприятий программы.</w:t>
      </w:r>
    </w:p>
    <w:p w14:paraId="28376A84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Основными мероприятиями Программы являются: </w:t>
      </w:r>
    </w:p>
    <w:p w14:paraId="70FE0299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 w:rsidRPr="00166E36">
        <w:rPr>
          <w:rFonts w:ascii="Arial" w:hAnsi="Arial" w:cs="Arial"/>
          <w:sz w:val="24"/>
          <w:szCs w:val="24"/>
        </w:rPr>
        <w:noBreakHyphen/>
        <w:t xml:space="preserve"> реализация общесистемных мер);</w:t>
      </w:r>
    </w:p>
    <w:p w14:paraId="5BB68DB5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организация деятельности МФЦ;</w:t>
      </w:r>
    </w:p>
    <w:p w14:paraId="056748C7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14:paraId="665F9C9C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ab/>
      </w:r>
    </w:p>
    <w:p w14:paraId="7D07EDDA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6.Порядок взаимодействия ответственного за выполнения мероприятия с заказчиком программы.</w:t>
      </w:r>
    </w:p>
    <w:p w14:paraId="343CB497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Взаимодействия ответственного за выполнения мероприятия программы осуществляется на основании Постановления администрации    городского  округа Люберцы    от 03.04.2019 № 1228-ПА «О внесении изменений в Порядок принятия решений о разработке муниципальных программ городского округа Люберцы, их формирования и реализации»</w:t>
      </w:r>
    </w:p>
    <w:p w14:paraId="17E8CA04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7. Планируемые результаты в сфере реализации муниципальной программы.</w:t>
      </w:r>
    </w:p>
    <w:p w14:paraId="589AC807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14:paraId="44F8A6CF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14:paraId="12242D1E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11 минут к 2022 году;</w:t>
      </w:r>
    </w:p>
    <w:p w14:paraId="10E38A2E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Снижение доли заявителей МФЦ, ожидающих в очереди более 12 минут до 0 процентов к 2022 году.</w:t>
      </w:r>
    </w:p>
    <w:p w14:paraId="0438B59F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66E36">
        <w:rPr>
          <w:rFonts w:ascii="Arial" w:hAnsi="Arial" w:cs="Arial"/>
          <w:sz w:val="24"/>
          <w:szCs w:val="24"/>
        </w:rPr>
        <w:lastRenderedPageBreak/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14:paraId="0E9C3D00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1ADCF13C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8. Состав, форма и сроки представления отчетности о ходе реализации мероприятий программы.</w:t>
      </w:r>
    </w:p>
    <w:p w14:paraId="291F422C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2F3A4E61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14:paraId="6ADDA226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 порядка принятия решений о разработке муниципальных программ городского округа Люберцы, их формирования и реализации;</w:t>
      </w:r>
    </w:p>
    <w:p w14:paraId="53A26D83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- Ежегодно в срок до 1 марта года, следующего за </w:t>
      </w:r>
      <w:proofErr w:type="gramStart"/>
      <w:r w:rsidRPr="00166E36">
        <w:rPr>
          <w:rFonts w:ascii="Arial" w:hAnsi="Arial" w:cs="Arial"/>
          <w:sz w:val="24"/>
          <w:szCs w:val="24"/>
        </w:rPr>
        <w:t>отчетным</w:t>
      </w:r>
      <w:proofErr w:type="gramEnd"/>
      <w:r w:rsidRPr="00166E36">
        <w:rPr>
          <w:rFonts w:ascii="Arial" w:hAnsi="Arial" w:cs="Arial"/>
          <w:sz w:val="24"/>
          <w:szCs w:val="24"/>
        </w:rPr>
        <w:t>, годовой отчет о реализации муниципальной программы, по форме согласно приложению № 7 порядка принятия решений о разработке муниципальных программ городского округа Люберцы, их формирования и реализации.</w:t>
      </w:r>
    </w:p>
    <w:p w14:paraId="19500F09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2F5D9AF2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350E051D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  <w:sectPr w:rsidR="00166E36" w:rsidRPr="00166E36" w:rsidSect="006126E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75E70325" w14:textId="77777777" w:rsidR="00166E36" w:rsidRPr="00166E36" w:rsidRDefault="00166E36" w:rsidP="00166E36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lastRenderedPageBreak/>
        <w:t>Приложение № 1</w:t>
      </w:r>
    </w:p>
    <w:p w14:paraId="3A70ABEF" w14:textId="77777777" w:rsidR="00166E36" w:rsidRPr="00166E36" w:rsidRDefault="00166E36" w:rsidP="00166E36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0F80D5A8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5C913BBC" w14:textId="249B8A9F" w:rsidR="00166E36" w:rsidRPr="00166E36" w:rsidRDefault="00166E36" w:rsidP="00166E36">
      <w:pPr>
        <w:jc w:val="center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Перечень мероприятий Программы</w:t>
      </w:r>
    </w:p>
    <w:p w14:paraId="4AAD93DB" w14:textId="77777777" w:rsidR="00166E36" w:rsidRPr="00166E36" w:rsidRDefault="00166E36" w:rsidP="00166E36">
      <w:pPr>
        <w:jc w:val="center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166E36"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166E36"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</w:p>
    <w:tbl>
      <w:tblPr>
        <w:tblW w:w="167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"/>
        <w:gridCol w:w="496"/>
        <w:gridCol w:w="2718"/>
        <w:gridCol w:w="996"/>
        <w:gridCol w:w="870"/>
        <w:gridCol w:w="816"/>
        <w:gridCol w:w="7"/>
        <w:gridCol w:w="967"/>
        <w:gridCol w:w="997"/>
        <w:gridCol w:w="993"/>
        <w:gridCol w:w="992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166E36" w:rsidRPr="00166E36" w14:paraId="10ECD66A" w14:textId="77777777" w:rsidTr="00166E36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0E1C5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62F38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25506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8B003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936A8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69F03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324D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CFF17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6FFB1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FF669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0E5C4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F80CC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1006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E7FA3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75CFB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AE75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3679882A" w14:textId="77777777" w:rsidTr="00166E36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EA514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03D40E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8EEA5A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656783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E4F088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90743D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26C2614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A1BAAD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2764BE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F4ACD8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23BBDAD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8C7041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5F55AC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0A8253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A7725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D932A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53C6946" w14:textId="77777777" w:rsidTr="00166E36">
        <w:trPr>
          <w:cantSplit/>
          <w:trHeight w:hRule="exact" w:val="8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6F69760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E1719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CF645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48C66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EF453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4012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Объем финансирования в 2017 году (тыс. </w:t>
            </w: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107EC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Всего, (</w:t>
            </w: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DD3AB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2259D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DCA7E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3F212D5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D645B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72A1B3B8" w14:textId="77777777" w:rsidTr="00166E36">
        <w:trPr>
          <w:cantSplit/>
          <w:trHeight w:hRule="exact" w:val="28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499F717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D1475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AB7FC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5273C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2F60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A50A5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8B24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0D652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EDE0E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DAF5E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18B14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54DAA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5478C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A96BC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0E98837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F936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F9ED6EC" w14:textId="77777777" w:rsidTr="00166E36">
        <w:trPr>
          <w:cantSplit/>
          <w:trHeight w:hRule="exact" w:val="38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40788E9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02C3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24D2C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B682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C28F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FBE7F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FE220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6B5A3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70659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F53C1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0E7AE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8E774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833D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E041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5B4F90E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769E2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3D875CBD" w14:textId="77777777" w:rsidTr="001A1563">
        <w:trPr>
          <w:cantSplit/>
          <w:trHeight w:hRule="exact" w:val="277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BA80C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02D1D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39885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Основное мероприятие. Реализация общесистемных мер по повышению качества и 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312E6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CDFE5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4A3DA4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F99A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B76F5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E37796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3A517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5440A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4071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3FBBA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0EBAE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6F25037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Снижение доли заявителей МФЦ, ожидающих в очереди более 12  минут.</w:t>
            </w:r>
          </w:p>
          <w:p w14:paraId="7A02B40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4C0B18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676B2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49E3041" w14:textId="77777777" w:rsidTr="00220371">
        <w:trPr>
          <w:cantSplit/>
          <w:trHeight w:hRule="exact" w:val="28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CFD8BE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ED4D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D24B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B0941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2ED91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24AA51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AD22F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248C3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22321D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D73B5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0C051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2D36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95732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6FE05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3FE010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7B70A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C99034A" w14:textId="77777777" w:rsidTr="00166E36">
        <w:trPr>
          <w:cantSplit/>
          <w:trHeight w:hRule="exact" w:val="153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3AE092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A2F2D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4B06B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4E31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DF982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DC548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A3826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CE8E9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40594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AD8AE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B77E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74AEB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5F16B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F756D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9CACF8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87E6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B763D6A" w14:textId="77777777" w:rsidTr="00BD28FD">
        <w:trPr>
          <w:cantSplit/>
          <w:trHeight w:hRule="exact" w:val="19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51FDFD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DBDAA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61244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Оптимизация предоставления государственных и муниципальных услуг, в том числе обеспечение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их предоставления по экстерриториальному 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BA3E5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F67B6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5E9ED0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A37C72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DF8B7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2F72B5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F46051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3E19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631F6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B794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городского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CA7D3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доли граждан, имеющих доступ к получению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1231EC2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03DCA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9014A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713571B3" w14:textId="77777777" w:rsidTr="00166E36">
        <w:trPr>
          <w:cantSplit/>
          <w:trHeight w:hRule="exact" w:val="140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21EDC0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ECE90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B50A4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59653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8C099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E593C0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5FAAC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127B23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EDCA7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7D1E2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DFBBA9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31A0F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F8546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C9FFB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864716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5ED59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2CD3F98" w14:textId="77777777" w:rsidTr="00BD28FD">
        <w:trPr>
          <w:cantSplit/>
          <w:trHeight w:hRule="exact" w:val="136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A57CA6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FD8E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59CC0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F489C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554B7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3DD1D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A8710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0636A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6A5A5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196B2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3017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F8BD8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8CB91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A6872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59B742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C4C52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F73A402" w14:textId="77777777" w:rsidTr="00220371">
        <w:trPr>
          <w:cantSplit/>
          <w:trHeight w:hRule="exact" w:val="257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70D617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6000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0E362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40CA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9A7B7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7F7C1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7C961D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3BBCD4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C0417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9CCB9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23B84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04792E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DC010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21856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Снижение доли заявителей МФЦ, ожидающих в очереди более 12 минут.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C086C6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349CE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28968F4" w14:textId="77777777" w:rsidTr="00220371">
        <w:trPr>
          <w:cantSplit/>
          <w:trHeight w:hRule="exact" w:val="28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26797A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319A9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0554A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8E29F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EBEC4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D41E9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A61C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495149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44B26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7E3FA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5C3F0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EB08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B3B94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D6B6B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32CB5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37A38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7E07546D" w14:textId="77777777" w:rsidTr="00220371">
        <w:trPr>
          <w:cantSplit/>
          <w:trHeight w:hRule="exact" w:val="44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C8C3C9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FD78E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13D5C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FC7B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10FED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0C9D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01127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2EBA0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A33AA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0D83D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8795E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8EFE6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C3CCA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8F04D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7B8EAB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1072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F599F86" w14:textId="77777777" w:rsidTr="00220371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A3EC53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1FE2B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4927F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8F5CB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E4A97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4694B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C44A2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20 472,00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5DCF4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14 077,00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E59C4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6 395,00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0A82BB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A153C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19079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45DC9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2C5C8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40E59DE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43E8578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371BFE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DB41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4CF2947C" w14:textId="77777777" w:rsidTr="00166E36">
        <w:trPr>
          <w:cantSplit/>
          <w:trHeight w:hRule="exact" w:val="141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C49C1B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98F10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6477A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5046F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C076F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A16D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EDF6F7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1 093 514,98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C4199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209 295,35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16D59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244 286,98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0D58A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0FB59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5B7674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0128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738C8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EE200B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431E6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2550E6A" w14:textId="77777777" w:rsidTr="00166E36">
        <w:trPr>
          <w:cantSplit/>
          <w:trHeight w:hRule="exact" w:val="6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1373A1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BBF3B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81CD9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B9A58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0EF27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77DC2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467F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1 113 986,98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91FF6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223 372,35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FF4D9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250 681,98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4F439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DFB24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C6F26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4F5F5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0996B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AE721C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0887F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AB5835C" w14:textId="77777777" w:rsidTr="00166E36">
        <w:trPr>
          <w:cantSplit/>
          <w:trHeight w:hRule="exact" w:val="107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416996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07D44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6823D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343D8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29745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619AC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7AB3D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51C46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3 942,00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E95F8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03182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C2AD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84AC0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C7880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BAD42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</w:p>
          <w:p w14:paraId="0268D06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A10C8A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EE8D7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6A57EF5" w14:textId="77777777" w:rsidTr="00166E36">
        <w:trPr>
          <w:cantSplit/>
          <w:trHeight w:hRule="exact" w:val="14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07D1E0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F53EC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75D1B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FA9A7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04AA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05914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EA42E9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959 899,70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B9AF9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176 567,62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7186C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54C702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077B6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8E076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BFA9F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E7C8D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00F9ED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4E732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39E0268" w14:textId="77777777" w:rsidTr="00220371">
        <w:trPr>
          <w:cantSplit/>
          <w:trHeight w:hRule="exact" w:val="174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6044F4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621B3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BA6D8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08095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5B24D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A1754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1D9DA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963 841,70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350C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180 509,62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1DD00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C3930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EC93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F540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B64DD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D46D9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37D473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230C5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4058C0DB" w14:textId="77777777" w:rsidTr="00166E36">
        <w:trPr>
          <w:cantSplit/>
          <w:trHeight w:hRule="exact" w:val="107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FCF399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E0CEE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6DB87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4BDED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B0BDF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A73863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F1BB2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A4F38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32026C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37CE09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BFB6B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DD0C85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A1BCB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D1AAE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0695FB0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2CCA5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F1F5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9ED5F84" w14:textId="77777777" w:rsidTr="00220371">
        <w:trPr>
          <w:cantSplit/>
          <w:trHeight w:hRule="exact" w:val="11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7EB59C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E0781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6CF9A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B264F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D7534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A1DF6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10500E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800B9D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EE66D2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8F681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3D7DF1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B9775B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8CA67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ADAA55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10564A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F32C0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CEE5A9B" w14:textId="77777777" w:rsidTr="00220371">
        <w:trPr>
          <w:cantSplit/>
          <w:trHeight w:hRule="exact" w:val="8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276034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696B3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436A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4E60C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E4616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78960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20C25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CC73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686AB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D29FC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48A96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98986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1BB78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5BB50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83C3C8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EB24C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742E0898" w14:textId="77777777" w:rsidTr="00166E36">
        <w:trPr>
          <w:cantSplit/>
          <w:trHeight w:hRule="exact" w:val="8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F16B94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CE07B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0B09A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7EA73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E17E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B2BA7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7A989C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E178A0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164C1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71CE4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03049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DD3A7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DF6E6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9BE7D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191A35A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1D899FB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3BFF01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6B65D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B76399D" w14:textId="77777777" w:rsidTr="00166E36">
        <w:trPr>
          <w:cantSplit/>
          <w:trHeight w:hRule="exact" w:val="15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50CB13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F790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7DD1E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EAF79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2A3AA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199C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A4D0D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EB8A4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25F53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3DADE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C46409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E29362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103B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BC38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2CE3F3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5CC8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48CBB2E5" w14:textId="77777777" w:rsidTr="00166E36">
        <w:trPr>
          <w:cantSplit/>
          <w:trHeight w:hRule="exact" w:val="4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18CE22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CD9D4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17B13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F57D1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CBCE1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AF1FA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5F145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9BA4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F8D48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FE68D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087DC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CE49A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EC905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6B33E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BB3D36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C1FB1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0D7907B" w14:textId="77777777" w:rsidTr="00166E36">
        <w:trPr>
          <w:cantSplit/>
          <w:trHeight w:hRule="exact" w:val="14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99AE4D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49EA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ADFF1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1FBF8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03F52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E112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691208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898F60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23BD2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1CE4C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4825FB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9EE81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3B8B4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5C295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70A9FD8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4706D4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1DF89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E7EB593" w14:textId="77777777" w:rsidTr="00166E36">
        <w:trPr>
          <w:cantSplit/>
          <w:trHeight w:hRule="exact" w:val="9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8CE725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04204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5847D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C91EE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B28FC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42BF0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A835E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29CDF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D05DA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A54AA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2D959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D1F45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987A8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A0CE8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920E4D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8025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7DAA9855" w14:textId="77777777" w:rsidTr="00166E36">
        <w:trPr>
          <w:cantSplit/>
          <w:trHeight w:hRule="exact" w:val="172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E0886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1A862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9A401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 Закупка компьютерного оборудования, оборудования для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9A9B9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4F976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A70BA1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1A0C7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FFF040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4A166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64B141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4DEF2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DDD55C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2FC7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F5D8D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408C39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5E88855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670B13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4AD3C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203A10D" w14:textId="77777777" w:rsidTr="00166E36">
        <w:trPr>
          <w:cantSplit/>
          <w:trHeight w:hRule="exact" w:val="15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4A2F37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61BB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5841A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DAF27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93A5E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B515CD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B64C6C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2BA6F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B18C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54CB4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06E5C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6AA5A6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5B5AC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B6DFC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1B2F04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B9266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7F36C9B" w14:textId="77777777" w:rsidTr="00166E36">
        <w:trPr>
          <w:cantSplit/>
          <w:trHeight w:hRule="exact" w:val="2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04642D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7E36A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0264C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E107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EB7D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2FB4D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38B0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CCCB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B63C8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3BB22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2F1A4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0EE20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027CD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7C0A7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4AA403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6E2E5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8B637BF" w14:textId="77777777" w:rsidTr="00166E36">
        <w:trPr>
          <w:cantSplit/>
          <w:trHeight w:hRule="exact" w:val="113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09A635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E1896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5FE50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E1ACA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AA947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0D3E8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F241FC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E3D64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10 135,00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A9F67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06414D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8173F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349E8F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7A8A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21CF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411A06B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E80D3E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F1A7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124016C" w14:textId="77777777" w:rsidTr="00220371">
        <w:trPr>
          <w:cantSplit/>
          <w:trHeight w:hRule="exact" w:val="192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18553E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F1BE7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25599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EBA93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C759E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D0D23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1DD6B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C2BD3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E1AA3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4AF10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0D10C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F49727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B926B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0EC1A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A28CE1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77CDE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887058F" w14:textId="77777777" w:rsidTr="00220371">
        <w:trPr>
          <w:cantSplit/>
          <w:trHeight w:hRule="exact" w:val="66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D575D8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AC075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A1914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4E5AD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00612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9B9D4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ECDE7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2068B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10 237,00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5EA96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9665C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CA8EE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DA170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B1536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D9B90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49B883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C5CE4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A7BF644" w14:textId="77777777" w:rsidTr="00166E36">
        <w:trPr>
          <w:cantSplit/>
          <w:trHeight w:hRule="exact" w:val="10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EED064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16CF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0FFA7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 Мероприятия по проведению капитального, текущего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09257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EF057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B1B2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D0B2DE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EC93D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EF07D4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03661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70360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D6104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3B23D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DA19B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Увеличение уровня удовлетворен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ности граждан качеством предоставления государственных и муниципальных услуг к 2022 году до 95 процентов</w:t>
            </w:r>
          </w:p>
          <w:p w14:paraId="4F184C1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22B7E9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A56E0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68B2FDE5" w14:textId="77777777" w:rsidTr="00220371">
        <w:trPr>
          <w:cantSplit/>
          <w:trHeight w:hRule="exact" w:val="250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0A346B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DE087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F8B4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2D72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9793A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08431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6027F8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E3447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C6950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50C4F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7A0851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41E323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78918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73374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81BFC0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A0679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5E5374C" w14:textId="77777777" w:rsidTr="00220371">
        <w:trPr>
          <w:cantSplit/>
          <w:trHeight w:hRule="exact" w:val="39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5C3259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84EA5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1DF99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FC2F3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ABBDB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9A484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D2F4F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0BFA7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94D8E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5149A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82F5D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1EFE9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19E8D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06F90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38BF80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B6FBC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31FA53C" w14:textId="77777777" w:rsidTr="00166E36">
        <w:trPr>
          <w:cantSplit/>
          <w:trHeight w:hRule="exact" w:val="82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58735C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275A0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B6171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A07E9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25010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1A46C4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BDA2B9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C642C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FD863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13D53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FE746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68A18B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E3E7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266FA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Снижение доли заявителей МФЦ, ожидающих в очереди более 12 минут.</w:t>
            </w:r>
          </w:p>
          <w:p w14:paraId="3195EF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013A93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4ECD1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3CD36C4" w14:textId="77777777" w:rsidTr="00166E36">
        <w:trPr>
          <w:cantSplit/>
          <w:trHeight w:hRule="exact" w:val="14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0129E3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4CF01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A364D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5F84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5EEC3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99F96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B01364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88B866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AEE92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32E2D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3641E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8C14C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065C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1C5EC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66C234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9121D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702D593E" w14:textId="77777777" w:rsidTr="00220371">
        <w:trPr>
          <w:cantSplit/>
          <w:trHeight w:hRule="exact" w:val="49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2BAAD0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8BFB3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3176E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AC250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149F6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3539C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F6093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CD5EB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B7B8E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3D13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19DF8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A0986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0486C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B28F4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3305A1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FDB59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35E264EB" w14:textId="77777777" w:rsidTr="00166E36">
        <w:trPr>
          <w:cantSplit/>
          <w:trHeight w:hRule="exact" w:val="9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6C5A07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6AA330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A744AB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62362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C4457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A8E0A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BE85D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222F0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73CF4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E4A50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9CA2A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191D6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8A34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00F69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4101FBD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4283FD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265D9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448DA62" w14:textId="77777777" w:rsidTr="00166E36">
        <w:trPr>
          <w:cantSplit/>
          <w:trHeight w:hRule="exact" w:val="154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946622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C2FBF9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ED5ECC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E88D5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832BA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2E98D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AA04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6F72F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9B2DC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36F06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B238A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33205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6CE8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A1E4FD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7E95FD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0F980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20D6D76" w14:textId="77777777" w:rsidTr="00220371">
        <w:trPr>
          <w:cantSplit/>
          <w:trHeight w:hRule="exact" w:val="49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9EE82C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1C917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06706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13134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D69DC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6F83C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1E604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5F489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71DFA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9D754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A9622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26B2D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A842D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181BC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BEF531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52E44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99CEF11" w14:textId="77777777" w:rsidTr="00220371">
        <w:trPr>
          <w:cantSplit/>
          <w:trHeight w:hRule="exact" w:val="168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82D1BA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58A18E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EA23E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70CBA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41CB5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22A4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03BDF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9C2FC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E0FCC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4DDC7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10C03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A9D9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01BC4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A0EC2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589141E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79A26A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CA293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D6F04D4" w14:textId="77777777" w:rsidTr="00166E36">
        <w:trPr>
          <w:cantSplit/>
          <w:trHeight w:hRule="exact" w:val="140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48C13D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CE2604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941B4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E614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A10FD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E876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03DD3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4AE4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2307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D51FF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38B35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45755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B4395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07ABA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951B7C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03520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65F6FE93" w14:textId="77777777" w:rsidTr="00220371">
        <w:trPr>
          <w:cantSplit/>
          <w:trHeight w:hRule="exact" w:val="7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718FF8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0F8E9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DE520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FDDD9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29C3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35CFE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7527C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8408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3BD05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B37EF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1A341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4CAA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2B271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86B9A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58C120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9C8DC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60555E71" w14:textId="77777777" w:rsidTr="00220371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F9148F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3A8CD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CD455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Дооснащение отделов МФЦ защитными механизмами и устройствами, установка рольставней.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EA6B0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19DE5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746D4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9202C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827EE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4AB37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D2BBE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7EB20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80AA1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09C4E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D424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6E84F30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D6B760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9BF6B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3A40DB94" w14:textId="77777777" w:rsidTr="00166E36">
        <w:trPr>
          <w:cantSplit/>
          <w:trHeight w:hRule="exact" w:val="144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614EE3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C0393A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44B8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75343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61808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8C33E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B0DB1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D30DC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C54DB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43099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D3FB5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5DFA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5BBA9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126B7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4B216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1F2E5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01E3FF6" w14:textId="77777777" w:rsidTr="00166E36">
        <w:trPr>
          <w:cantSplit/>
          <w:trHeight w:hRule="exact" w:val="1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53483C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B10A7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EA690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CBA1B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0876A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BB9CF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82469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DBD16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FDF4A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9F6B0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D9ECD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60EE1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9BDD3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81C15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5E43D2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0B649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736893D" w14:textId="77777777" w:rsidTr="00166E36">
        <w:trPr>
          <w:cantSplit/>
          <w:trHeight w:hRule="exact" w:val="10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886AB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37246E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2.12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21782C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02061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7B0270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D5F16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9A457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68ED8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6C5C1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1572E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E53F7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C0795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FBF8E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88071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2484C31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43E0D8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98926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8F9AA4D" w14:textId="77777777" w:rsidTr="00166E36">
        <w:trPr>
          <w:cantSplit/>
          <w:trHeight w:hRule="exact" w:val="127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23BA5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54DDB5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6E582B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D53B1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849B90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4D08A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52D6B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03628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E886A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83715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9EFB6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207DF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8DE9E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5386C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B66792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42A67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6D04F8A8" w14:textId="77777777" w:rsidTr="00166E36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D0742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83DD3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CA91D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49156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C620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D0145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A80B9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D27BF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EAD5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0F50D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9C76E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8999D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DF897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AAB69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32A7B9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D4426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660A3828" w14:textId="77777777" w:rsidTr="00166E36">
        <w:trPr>
          <w:cantSplit/>
          <w:trHeight w:hRule="exact" w:val="11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2C433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BFA7F1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2.13</w:t>
            </w:r>
          </w:p>
        </w:tc>
        <w:tc>
          <w:tcPr>
            <w:tcW w:w="271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3E976B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7CCFC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53B079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01.11.2019 - 31.12.2019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9E011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9CD12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1 258,00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0FCFE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A7C6E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1 258,00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87758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B4601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D6ED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6717D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09C76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10348F4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B69086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745C6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8D74553" w14:textId="77777777" w:rsidTr="00166E36">
        <w:trPr>
          <w:cantSplit/>
          <w:trHeight w:hRule="exact" w:val="114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11934B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F0836A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926A81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0C91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C2BD0A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F0A98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A47A7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13,00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FBA3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C5687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44AEA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EC792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F0DA7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FA90B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8E121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F581DB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790C3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287186A" w14:textId="77777777" w:rsidTr="00166E36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58B275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720D0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6B85A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F296D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9224D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9BA79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7A20A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1 271,00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429E3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BCD37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1 271,00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093F2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C829C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F7D87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381BE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93627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D35E24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3760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DBAAC86" w14:textId="77777777" w:rsidTr="00166E36">
        <w:trPr>
          <w:cantSplit/>
          <w:trHeight w:hRule="exact" w:val="116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C0679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753A1F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2.14</w:t>
            </w:r>
          </w:p>
        </w:tc>
        <w:tc>
          <w:tcPr>
            <w:tcW w:w="271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E7A4A5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82C6D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81415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01.11.2019 - 31.12.2019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8E994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9C1AA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5 137,00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B85AC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7F6EC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5 137,00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C9335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C27A4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DAA7B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6156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4219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41E262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4EB442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A1E42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6E01459D" w14:textId="77777777" w:rsidTr="00166E36">
        <w:trPr>
          <w:cantSplit/>
          <w:trHeight w:hRule="exact" w:val="11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D794A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118BA1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CA8DBC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03403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8C2AA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0B907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B28FF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271,00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4A6D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4814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271,00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492F1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A0ED1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B51D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4B81E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C3F18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C14D9A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EF865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61B66499" w14:textId="77777777" w:rsidTr="00166E36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1D896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2450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24D55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1A5D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7376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9AEEC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C8397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5 408,00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5161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257BF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5 408,00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116A4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2609F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58439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258D9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B580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A1E9D0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7A9BC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BE2B0A1" w14:textId="77777777" w:rsidTr="00166E36">
        <w:trPr>
          <w:cantSplit/>
          <w:trHeight w:hRule="exact" w:val="9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D3E3CD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B0D63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174BE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 Основное мероприятие.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 xml:space="preserve">Совершенствование системы предоставления 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государственных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6C7DF2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14:paraId="5CC85C7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 муниципальных услуг</w:t>
            </w:r>
          </w:p>
          <w:p w14:paraId="0D8F384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6E3AA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CE04F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01.01.2018 -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A17D2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4C14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6B935E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12 067,00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54B1C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E34421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D7FAF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C3BFA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9D49E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291F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97150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 Увеличение уровня удовлетворенности граждан качеством предоставления государственных и муниципальных услуг к 2022 году до 95 процентов. Снижение доли заявителей МФЦ, ожидающих в очереди более 12 минут до 0 процентов к 2022 году.</w:t>
            </w:r>
          </w:p>
          <w:p w14:paraId="110F433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192E8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E2EE7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771796F" w14:textId="77777777" w:rsidTr="00166E36">
        <w:trPr>
          <w:cantSplit/>
          <w:trHeight w:hRule="exact" w:val="14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29EFE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8A27E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2A29D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9474F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585A2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986B6D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217D4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8 509,00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FCFA3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5 197,00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B1BB0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3 312,00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C618C9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5B061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04C77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65F64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A5E2E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2FE7AF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C0B87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D6EA272" w14:textId="77777777" w:rsidTr="00166E36">
        <w:trPr>
          <w:cantSplit/>
          <w:trHeight w:hRule="exact" w:val="2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74C66B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0E9BE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7FEA1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45951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76119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8D8D1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6AB7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20 576,00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04CA7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17 264,00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D75A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3 312,00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A82D0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D4250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9C91C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92114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AEC12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33459D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669BA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47978EFC" w14:textId="77777777" w:rsidTr="00166E36">
        <w:trPr>
          <w:cantSplit/>
          <w:trHeight w:hRule="exact" w:val="11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85AD98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57583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E0504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73CDB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A8BCB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25D091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632387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FAD95F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1 118,00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5EB89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DC318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F63E1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D3A71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BD1F4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64BF8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процентов. 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3915743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1937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D67A71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814DE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236FF639" w14:textId="77777777" w:rsidTr="00166E36">
        <w:trPr>
          <w:cantSplit/>
          <w:trHeight w:hRule="exact" w:val="157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C5526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A4658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D7C5F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D220A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3B2F3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8F103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6E19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CE35E9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482,00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AFE9B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A61A2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B4609A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EC5FE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28B2E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65384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12C607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7CC3C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4B4D870D" w14:textId="77777777" w:rsidTr="00166E36">
        <w:trPr>
          <w:cantSplit/>
          <w:trHeight w:hRule="exact" w:val="11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945BA6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0BF4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B492B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6D423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92C3C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6D63C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9AF71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05B64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1 600,00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2E668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1F63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2E149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D8B6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CB135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B1B57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78B6D4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ECD8F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4C537707" w14:textId="77777777" w:rsidTr="00220371">
        <w:trPr>
          <w:cantSplit/>
          <w:trHeight w:hRule="exact" w:val="244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842E47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42EA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34424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DF940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3EC28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B8D9A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681DE9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F4600C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10 949,00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99BB8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BBD19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764FD8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5FE6B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21A6F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0EE79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66D8270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Снижение доли заявителей МФЦ, ожидающих в очереди более 12 минут.</w:t>
            </w:r>
          </w:p>
          <w:p w14:paraId="0D5D61A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278FD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A393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5D8A71F0" w14:textId="77777777" w:rsidTr="00220371">
        <w:trPr>
          <w:cantSplit/>
          <w:trHeight w:hRule="exact" w:val="283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90A1D6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1725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F8309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6DD7C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FB672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B0FAB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D8E22B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8 027,00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D63B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4 715,00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B149A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3 312,00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D63CC8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AA77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EB8C5F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8F96F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9F03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B431A9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5F5D4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7C6D44AA" w14:textId="77777777" w:rsidTr="00166E36">
        <w:trPr>
          <w:cantSplit/>
          <w:trHeight w:hRule="exact" w:val="2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341FBC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64B0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E241F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096A3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3D60F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BE474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C1AE0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18 976,00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3D718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15 664,00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39D42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3 312,00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8C191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AC0B3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36C7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8C510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0E0DA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A2EA6C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C0AB0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331026C1" w14:textId="77777777" w:rsidTr="00220371">
        <w:trPr>
          <w:cantSplit/>
          <w:trHeight w:hRule="exact" w:val="10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6F01EE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DE42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1D9DDCB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2A2C6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32 539,00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55C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A2504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6 395,00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C0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975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289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E715D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3D5D7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E36F34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20816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00C32915" w14:textId="77777777" w:rsidTr="00220371">
        <w:trPr>
          <w:cantSplit/>
          <w:trHeight w:hRule="exact" w:val="9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DAB7CA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D9D18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6D48377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84504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1 102 023,98</w:t>
            </w:r>
          </w:p>
        </w:tc>
        <w:tc>
          <w:tcPr>
            <w:tcW w:w="997" w:type="dxa"/>
            <w:shd w:val="clear" w:color="auto" w:fill="FFFFFF"/>
          </w:tcPr>
          <w:p w14:paraId="1D09A1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7AB5D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247 598,98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9FB4E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ECD98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625D1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9B4DD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07352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D8F34D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EC13D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4B02E0ED" w14:textId="77777777" w:rsidTr="00220371">
        <w:trPr>
          <w:cantSplit/>
          <w:trHeight w:hRule="exact" w:val="9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A0BC0A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EA9F1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36E5DAD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087D3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1 134 562,98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B9438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6199D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253 993,98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57C5A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46EE8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3AED8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B83DB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24B39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30A18A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6050A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7BAECD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  <w:bookmarkStart w:id="4" w:name="_Hlk501964303"/>
      <w:bookmarkStart w:id="5" w:name="_Hlk520293435"/>
      <w:r w:rsidRPr="00166E36">
        <w:rPr>
          <w:rFonts w:ascii="Arial" w:hAnsi="Arial" w:cs="Arial"/>
          <w:sz w:val="24"/>
          <w:szCs w:val="24"/>
        </w:rPr>
        <w:br w:type="page"/>
      </w:r>
    </w:p>
    <w:p w14:paraId="4BEDCBFC" w14:textId="77777777" w:rsidR="00166E36" w:rsidRPr="00166E36" w:rsidRDefault="00166E36" w:rsidP="00220371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lastRenderedPageBreak/>
        <w:t>Приложение № 2</w:t>
      </w:r>
    </w:p>
    <w:p w14:paraId="7CB75065" w14:textId="77777777" w:rsidR="00166E36" w:rsidRPr="00166E36" w:rsidRDefault="00166E36" w:rsidP="00220371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  <w:bookmarkEnd w:id="4"/>
    </w:p>
    <w:p w14:paraId="1F942855" w14:textId="77777777" w:rsidR="00166E36" w:rsidRPr="00166E36" w:rsidRDefault="00166E36" w:rsidP="00220371">
      <w:pPr>
        <w:jc w:val="right"/>
        <w:rPr>
          <w:rFonts w:ascii="Arial" w:hAnsi="Arial" w:cs="Arial"/>
          <w:sz w:val="24"/>
          <w:szCs w:val="24"/>
        </w:rPr>
      </w:pPr>
    </w:p>
    <w:p w14:paraId="11DBFF40" w14:textId="71D5AFA0" w:rsidR="00166E36" w:rsidRPr="00166E36" w:rsidRDefault="00166E36" w:rsidP="00220371">
      <w:pPr>
        <w:jc w:val="center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Планируемые результаты реализации Программы</w:t>
      </w:r>
    </w:p>
    <w:p w14:paraId="3FDC00D5" w14:textId="415A7162" w:rsidR="00166E36" w:rsidRPr="00166E36" w:rsidRDefault="00166E36" w:rsidP="00220371">
      <w:pPr>
        <w:jc w:val="center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166E36"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166E36"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  <w:bookmarkEnd w:id="5"/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5"/>
        <w:gridCol w:w="1198"/>
        <w:gridCol w:w="1470"/>
        <w:gridCol w:w="1736"/>
        <w:gridCol w:w="1092"/>
        <w:gridCol w:w="1092"/>
        <w:gridCol w:w="950"/>
        <w:gridCol w:w="1000"/>
        <w:gridCol w:w="1263"/>
        <w:gridCol w:w="1219"/>
        <w:gridCol w:w="1210"/>
        <w:gridCol w:w="1331"/>
        <w:gridCol w:w="1458"/>
      </w:tblGrid>
      <w:tr w:rsidR="00166E36" w:rsidRPr="00166E36" w14:paraId="675B6C95" w14:textId="77777777" w:rsidTr="00166E36">
        <w:trPr>
          <w:trHeight w:val="509"/>
        </w:trPr>
        <w:tc>
          <w:tcPr>
            <w:tcW w:w="147" w:type="pct"/>
            <w:vMerge w:val="restart"/>
            <w:vAlign w:val="center"/>
            <w:hideMark/>
          </w:tcPr>
          <w:p w14:paraId="7618C94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166E36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7" w:type="pct"/>
            <w:vMerge w:val="restart"/>
            <w:vAlign w:val="center"/>
          </w:tcPr>
          <w:p w14:paraId="2FEE000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75" w:type="pct"/>
            <w:vMerge w:val="restart"/>
            <w:vAlign w:val="center"/>
          </w:tcPr>
          <w:p w14:paraId="588413F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цели***</w:t>
            </w:r>
          </w:p>
        </w:tc>
        <w:tc>
          <w:tcPr>
            <w:tcW w:w="561" w:type="pct"/>
            <w:vMerge w:val="restart"/>
            <w:vAlign w:val="center"/>
            <w:hideMark/>
          </w:tcPr>
          <w:p w14:paraId="5DFDC0A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353" w:type="pct"/>
            <w:vMerge w:val="restart"/>
            <w:vAlign w:val="center"/>
          </w:tcPr>
          <w:p w14:paraId="6AD4475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53" w:type="pct"/>
            <w:vMerge w:val="restart"/>
            <w:vAlign w:val="center"/>
          </w:tcPr>
          <w:p w14:paraId="6CC1C6C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60F4530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</w:tc>
        <w:tc>
          <w:tcPr>
            <w:tcW w:w="1946" w:type="pct"/>
            <w:gridSpan w:val="5"/>
            <w:vAlign w:val="center"/>
          </w:tcPr>
          <w:p w14:paraId="18231CE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471" w:type="pct"/>
            <w:vMerge w:val="restart"/>
            <w:vAlign w:val="center"/>
          </w:tcPr>
          <w:p w14:paraId="1619659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166E36" w:rsidRPr="00166E36" w14:paraId="3DD7F52E" w14:textId="77777777" w:rsidTr="00166E36">
        <w:trPr>
          <w:trHeight w:val="20"/>
        </w:trPr>
        <w:tc>
          <w:tcPr>
            <w:tcW w:w="147" w:type="pct"/>
            <w:vMerge/>
            <w:vAlign w:val="center"/>
            <w:hideMark/>
          </w:tcPr>
          <w:p w14:paraId="39616D5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14:paraId="69AC7AF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14:paraId="18F575A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14:paraId="1BB0269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" w:type="pct"/>
            <w:vMerge/>
            <w:vAlign w:val="center"/>
          </w:tcPr>
          <w:p w14:paraId="4FC475C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" w:type="pct"/>
            <w:vMerge/>
            <w:vAlign w:val="center"/>
          </w:tcPr>
          <w:p w14:paraId="3EE6F26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3CEDA86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  <w:vAlign w:val="center"/>
            <w:hideMark/>
          </w:tcPr>
          <w:p w14:paraId="0462CC4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408" w:type="pct"/>
            <w:vAlign w:val="center"/>
            <w:hideMark/>
          </w:tcPr>
          <w:p w14:paraId="5D440E4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394" w:type="pct"/>
            <w:vAlign w:val="center"/>
            <w:hideMark/>
          </w:tcPr>
          <w:p w14:paraId="16E5442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391" w:type="pct"/>
            <w:vAlign w:val="center"/>
          </w:tcPr>
          <w:p w14:paraId="7474CED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430" w:type="pct"/>
            <w:vAlign w:val="center"/>
            <w:hideMark/>
          </w:tcPr>
          <w:p w14:paraId="402F977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471" w:type="pct"/>
            <w:vMerge/>
            <w:vAlign w:val="center"/>
          </w:tcPr>
          <w:p w14:paraId="7CD2CB8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E36" w:rsidRPr="00166E36" w14:paraId="1D6E6BC4" w14:textId="77777777" w:rsidTr="00166E36">
        <w:trPr>
          <w:trHeight w:val="20"/>
        </w:trPr>
        <w:tc>
          <w:tcPr>
            <w:tcW w:w="147" w:type="pct"/>
            <w:vAlign w:val="center"/>
            <w:hideMark/>
          </w:tcPr>
          <w:p w14:paraId="20E5C37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14:paraId="2987CF2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75" w:type="pct"/>
          </w:tcPr>
          <w:p w14:paraId="5A238D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1" w:type="pct"/>
            <w:vAlign w:val="center"/>
            <w:hideMark/>
          </w:tcPr>
          <w:p w14:paraId="21076BE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53" w:type="pct"/>
            <w:vAlign w:val="center"/>
            <w:hideMark/>
          </w:tcPr>
          <w:p w14:paraId="34C32B0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53" w:type="pct"/>
            <w:vAlign w:val="center"/>
            <w:hideMark/>
          </w:tcPr>
          <w:p w14:paraId="3E556DA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7" w:type="pct"/>
            <w:vAlign w:val="center"/>
            <w:hideMark/>
          </w:tcPr>
          <w:p w14:paraId="6E5D550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3" w:type="pct"/>
            <w:vAlign w:val="center"/>
          </w:tcPr>
          <w:p w14:paraId="0D9486F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08" w:type="pct"/>
            <w:vAlign w:val="center"/>
          </w:tcPr>
          <w:p w14:paraId="160AE19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94" w:type="pct"/>
            <w:vAlign w:val="center"/>
          </w:tcPr>
          <w:p w14:paraId="3A7D1D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91" w:type="pct"/>
          </w:tcPr>
          <w:p w14:paraId="6CD7C6F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30" w:type="pct"/>
            <w:vAlign w:val="center"/>
          </w:tcPr>
          <w:p w14:paraId="2CF9AE3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71" w:type="pct"/>
            <w:vAlign w:val="center"/>
          </w:tcPr>
          <w:p w14:paraId="019DCA8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166E36" w:rsidRPr="00166E36" w14:paraId="6A869EB0" w14:textId="77777777" w:rsidTr="00166E36">
        <w:trPr>
          <w:trHeight w:val="1695"/>
        </w:trPr>
        <w:tc>
          <w:tcPr>
            <w:tcW w:w="147" w:type="pct"/>
          </w:tcPr>
          <w:p w14:paraId="3028FAD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7" w:type="pct"/>
            <w:vMerge w:val="restart"/>
          </w:tcPr>
          <w:p w14:paraId="2F2B2D9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  <w:p w14:paraId="2681774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CA9AF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A759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3080D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CC232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6D880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084DE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A2982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475" w:type="pct"/>
            <w:vMerge w:val="restart"/>
          </w:tcPr>
          <w:p w14:paraId="60B2D66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обращений в МФЦ за получением государств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  <w:p w14:paraId="47D8BC0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Увеличение доли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ьных услуг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689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граждан, имеющих доступ к получению государственных и 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по принципу «одного окна» по месту пребывания, в том числе в МФЦ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13D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E92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CE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6FCA5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B2926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A7134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9B0B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671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DEB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609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0EB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999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A923F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D5C83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6DFD9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A6FC2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ab/>
            </w:r>
            <w:r w:rsidRPr="00166E36">
              <w:rPr>
                <w:rFonts w:ascii="Arial" w:hAnsi="Arial" w:cs="Arial"/>
                <w:sz w:val="24"/>
                <w:szCs w:val="24"/>
              </w:rPr>
              <w:tab/>
              <w:t>100</w:t>
            </w:r>
          </w:p>
        </w:tc>
        <w:tc>
          <w:tcPr>
            <w:tcW w:w="471" w:type="pct"/>
          </w:tcPr>
          <w:p w14:paraId="65250E2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9CFD2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A7CAB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1854E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7ED38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1,2,3</w:t>
            </w:r>
          </w:p>
        </w:tc>
      </w:tr>
      <w:tr w:rsidR="00166E36" w:rsidRPr="00166E36" w14:paraId="6DBAAD5C" w14:textId="77777777" w:rsidTr="00166E36">
        <w:trPr>
          <w:trHeight w:val="1552"/>
        </w:trPr>
        <w:tc>
          <w:tcPr>
            <w:tcW w:w="147" w:type="pct"/>
            <w:vAlign w:val="center"/>
          </w:tcPr>
          <w:p w14:paraId="4982B74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7" w:type="pct"/>
            <w:vMerge/>
          </w:tcPr>
          <w:p w14:paraId="36BEFE5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14:paraId="5830CCC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322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FB0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14D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03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AFCB9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22051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1F2A4E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94,08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E46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94,2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7DB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94,4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71F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94,6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9E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94,8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3E1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D710E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AF677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22523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471" w:type="pct"/>
          </w:tcPr>
          <w:p w14:paraId="6FB91B8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61637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31448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1E3A9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</w:tr>
      <w:tr w:rsidR="00166E36" w:rsidRPr="00166E36" w14:paraId="5166FB6C" w14:textId="77777777" w:rsidTr="00166E36">
        <w:trPr>
          <w:trHeight w:val="20"/>
        </w:trPr>
        <w:tc>
          <w:tcPr>
            <w:tcW w:w="147" w:type="pct"/>
            <w:vAlign w:val="center"/>
          </w:tcPr>
          <w:p w14:paraId="2D99A1F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7" w:type="pct"/>
            <w:vMerge/>
          </w:tcPr>
          <w:p w14:paraId="79E6C71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14:paraId="2571633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6AD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</w:t>
            </w: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ых)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412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2B7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4EB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97FF4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28D68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13</w:t>
            </w:r>
          </w:p>
          <w:p w14:paraId="23BAD86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B04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76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82E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11,5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F8C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368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7F788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40449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71" w:type="pct"/>
          </w:tcPr>
          <w:p w14:paraId="139505E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0FC0E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68969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66E36" w:rsidRPr="00166E36" w14:paraId="2C36D9BD" w14:textId="77777777" w:rsidTr="00166E36">
        <w:trPr>
          <w:trHeight w:val="1178"/>
        </w:trPr>
        <w:tc>
          <w:tcPr>
            <w:tcW w:w="147" w:type="pct"/>
            <w:vAlign w:val="center"/>
          </w:tcPr>
          <w:p w14:paraId="76C837C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387" w:type="pct"/>
            <w:vMerge/>
          </w:tcPr>
          <w:p w14:paraId="7A10831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14:paraId="6681F36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AAF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Доля заявителей, ожидающих в очереди более 12 минут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116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14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F06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594D7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FD3C6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02E60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40681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E7609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70D62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D4354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0C33C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2BAE2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C55CA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80FD0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83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1F5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67D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243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00E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068CD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560F5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9834E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32851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29ABC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AF25D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B866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6F89A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7A000DD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2043A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D0476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4FAC8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9BACA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3AB60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65984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8F0FE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61779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35CCE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03573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</w:tr>
    </w:tbl>
    <w:p w14:paraId="4F4BF6EF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304D0F68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1754E7CB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2F4D1683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3B65692C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3C807EB2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288957F8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38008EC0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0871246F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778F7124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54F46278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3E72811E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49D0287A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51AD9C39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0C4F10A0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br w:type="page"/>
      </w:r>
    </w:p>
    <w:p w14:paraId="503D7C67" w14:textId="77777777" w:rsidR="00166E36" w:rsidRPr="00166E36" w:rsidRDefault="00166E36" w:rsidP="00220371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lastRenderedPageBreak/>
        <w:t>Приложение № 3</w:t>
      </w:r>
    </w:p>
    <w:p w14:paraId="61DA50AF" w14:textId="77777777" w:rsidR="00166E36" w:rsidRPr="00166E36" w:rsidRDefault="00166E36" w:rsidP="00220371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14:paraId="0F563E8A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7AA9FC5C" w14:textId="40AE8D00" w:rsidR="00166E36" w:rsidRPr="00166E36" w:rsidRDefault="00166E36" w:rsidP="00220371">
      <w:pPr>
        <w:jc w:val="center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Методика </w:t>
      </w:r>
      <w:proofErr w:type="gramStart"/>
      <w:r w:rsidRPr="00166E36">
        <w:rPr>
          <w:rFonts w:ascii="Arial" w:hAnsi="Arial" w:cs="Arial"/>
          <w:sz w:val="24"/>
          <w:szCs w:val="24"/>
        </w:rPr>
        <w:t>расчета значений показателей эффективности реализации Программы</w:t>
      </w:r>
      <w:proofErr w:type="gramEnd"/>
    </w:p>
    <w:p w14:paraId="66435985" w14:textId="036420EE" w:rsidR="00166E36" w:rsidRPr="00166E36" w:rsidRDefault="00166E36" w:rsidP="00220371">
      <w:pPr>
        <w:jc w:val="center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40CE2626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4538"/>
        <w:gridCol w:w="10485"/>
      </w:tblGrid>
      <w:tr w:rsidR="00166E36" w:rsidRPr="00166E36" w14:paraId="22B5AFD0" w14:textId="77777777" w:rsidTr="00166E36">
        <w:tc>
          <w:tcPr>
            <w:tcW w:w="226" w:type="pct"/>
            <w:shd w:val="clear" w:color="auto" w:fill="auto"/>
            <w:vAlign w:val="center"/>
          </w:tcPr>
          <w:p w14:paraId="3F9A49A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1D099C2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14B8A5B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332" w:type="pct"/>
            <w:shd w:val="clear" w:color="auto" w:fill="auto"/>
            <w:vAlign w:val="center"/>
          </w:tcPr>
          <w:p w14:paraId="0ABA28A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Методика расчета значений показателя</w:t>
            </w:r>
          </w:p>
        </w:tc>
      </w:tr>
    </w:tbl>
    <w:p w14:paraId="2F2673B0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4538"/>
        <w:gridCol w:w="10485"/>
      </w:tblGrid>
      <w:tr w:rsidR="00166E36" w:rsidRPr="00166E36" w14:paraId="5EAED0ED" w14:textId="77777777" w:rsidTr="00166E36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F87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925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D22A5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66E36" w:rsidRPr="00166E36" w14:paraId="0382F7D2" w14:textId="77777777" w:rsidTr="00166E36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E9F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88B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8EA22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14:paraId="47F0A66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14:paraId="762CF2F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14:paraId="3571F25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14:paraId="6F6B540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</w:tc>
      </w:tr>
      <w:tr w:rsidR="00166E36" w:rsidRPr="00166E36" w14:paraId="11F2A6F8" w14:textId="77777777" w:rsidTr="00166E36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E92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2BAB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62AD4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14:paraId="7B9DE3E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У_смс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>=Н_4,5/</w:t>
            </w: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Н_смс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 xml:space="preserve"> ×100%, где</w:t>
            </w:r>
          </w:p>
          <w:p w14:paraId="733D7C8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Усмс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14:paraId="18DEE5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Н 4,5 - количество оценок «4» и «5» по всем офисам МФЦ, полученных посредством СМС-опросов;</w:t>
            </w:r>
          </w:p>
          <w:p w14:paraId="3A18B64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Нсмс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 xml:space="preserve"> - общее количество оценок по всем офисам МФЦ, полученных посредством СМС - опросов.</w:t>
            </w:r>
          </w:p>
          <w:p w14:paraId="61157EC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14:paraId="10ADB95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Значение базового показателя – 94,08.</w:t>
            </w:r>
          </w:p>
          <w:p w14:paraId="73AB192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Статистические источники – данные ИАС МКГУ</w:t>
            </w:r>
          </w:p>
          <w:p w14:paraId="05F137B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Переодичность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 xml:space="preserve"> предоставления - ежеквартально, ежегодно</w:t>
            </w:r>
          </w:p>
        </w:tc>
      </w:tr>
      <w:tr w:rsidR="00166E36" w:rsidRPr="00166E36" w14:paraId="32A768AD" w14:textId="77777777" w:rsidTr="00166E36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42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497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76308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14:paraId="542F948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14:paraId="406142A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 w:rsidRPr="00166E36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14:paraId="6E46CB1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14:paraId="2CE9598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)з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а месяц.</w:t>
            </w:r>
          </w:p>
          <w:p w14:paraId="0F1CE17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Значение показателя по итогам за квартал, год определяется по следующей формуле:</w:t>
            </w:r>
          </w:p>
          <w:p w14:paraId="6202865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E9B2D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14:paraId="417DE0A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14:paraId="151F5F2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14:paraId="6F9111E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Единица измерения – минута.</w:t>
            </w:r>
          </w:p>
          <w:p w14:paraId="2B68F5D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Значение базового показателя – 13 минут.</w:t>
            </w:r>
          </w:p>
          <w:p w14:paraId="74ABAC4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Статистические источники 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–д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14:paraId="78FD90C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Периодичность представления – ежемесячно, ежеквартально, ежегодно.</w:t>
            </w:r>
          </w:p>
        </w:tc>
      </w:tr>
      <w:tr w:rsidR="00166E36" w:rsidRPr="00166E36" w14:paraId="66415579" w14:textId="77777777" w:rsidTr="00166E36">
        <w:trPr>
          <w:cantSplit/>
          <w:trHeight w:val="45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749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749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12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3931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14:paraId="65FF7E7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12 минут, процент;</w:t>
            </w:r>
          </w:p>
          <w:p w14:paraId="15A3D7F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O – количество заявителей, ожидающих более 12 минут, человек;</w:t>
            </w:r>
          </w:p>
          <w:p w14:paraId="49A15A8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T – общее количество заявителей, обратившихся в МФЦ в отчетном периоде, человек.</w:t>
            </w:r>
          </w:p>
          <w:p w14:paraId="4E19C1AE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28209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14:paraId="17779F7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Статистические источники – данные АСУ «Очередь».</w:t>
            </w:r>
          </w:p>
          <w:p w14:paraId="632D8B2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Периодичность представления – ежеквартально, ежегодно</w:t>
            </w:r>
          </w:p>
          <w:p w14:paraId="6540E2E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4CF86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*Источник информации – данные автоматизированной системы управления «Очередь».</w:t>
            </w:r>
          </w:p>
          <w:p w14:paraId="74E179E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При расчете показателя доля заявителей, ожидающих в очереди более 12 минут (L), учитываются талоны, обслуживание по которым составляет 10 минут и более и факт оказания услуги зарегистрирован в ЕИСОУ. </w:t>
            </w:r>
          </w:p>
          <w:p w14:paraId="090D820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Значение показателя определяется 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2019 года.</w:t>
            </w:r>
          </w:p>
        </w:tc>
      </w:tr>
    </w:tbl>
    <w:p w14:paraId="7378FF7C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03EE33E8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5E265E26" w14:textId="77777777" w:rsidR="00166E36" w:rsidRPr="00166E36" w:rsidRDefault="00166E36" w:rsidP="00220371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Приложение № 4</w:t>
      </w:r>
    </w:p>
    <w:p w14:paraId="00F6BF49" w14:textId="77777777" w:rsidR="00166E36" w:rsidRPr="00166E36" w:rsidRDefault="00166E36" w:rsidP="00220371">
      <w:pPr>
        <w:jc w:val="right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lastRenderedPageBreak/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14:paraId="15150114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61D72086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Адресный перечень капитального ремонта (ремонта) объектов </w:t>
      </w:r>
      <w:proofErr w:type="gramStart"/>
      <w:r w:rsidRPr="00166E36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166E36">
        <w:rPr>
          <w:rFonts w:ascii="Arial" w:hAnsi="Arial" w:cs="Arial"/>
          <w:sz w:val="24"/>
          <w:szCs w:val="24"/>
        </w:rPr>
        <w:t xml:space="preserve"> </w:t>
      </w:r>
    </w:p>
    <w:p w14:paraId="1507AC3B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 xml:space="preserve">собственности городского округа Люберцы, финансирование которых предусмотрено мероприятием: </w:t>
      </w:r>
    </w:p>
    <w:p w14:paraId="626712AC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2.7 Мероприятия по проведению капитального, текущего ремонта, включая перепланировку.</w:t>
      </w:r>
    </w:p>
    <w:p w14:paraId="27443604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7ED8EFA5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Программа: «Снижение административных барьеров, повышение качества и доступности предоставления государственных</w:t>
      </w:r>
    </w:p>
    <w:p w14:paraId="636E95FC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и муниципальных услуг, в том числе на базе многофункционального центра предоставления государственных</w:t>
      </w:r>
    </w:p>
    <w:p w14:paraId="247CC6EE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и муниципальных услуг городского округа Люберцы Московской области»</w:t>
      </w:r>
    </w:p>
    <w:p w14:paraId="61E85EE4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</w:p>
    <w:p w14:paraId="2A8D4724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r w:rsidRPr="00166E36">
        <w:rPr>
          <w:rFonts w:ascii="Arial" w:hAnsi="Arial" w:cs="Arial"/>
          <w:sz w:val="24"/>
          <w:szCs w:val="24"/>
        </w:rPr>
        <w:t>Муниципальный заказчик: Управление делами администрации городского округа Люберцы</w:t>
      </w:r>
    </w:p>
    <w:p w14:paraId="08EF02A7" w14:textId="77777777" w:rsidR="00166E36" w:rsidRPr="00166E36" w:rsidRDefault="00166E36" w:rsidP="0022037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66E36">
        <w:rPr>
          <w:rFonts w:ascii="Arial" w:hAnsi="Arial" w:cs="Arial"/>
          <w:sz w:val="24"/>
          <w:szCs w:val="24"/>
        </w:rPr>
        <w:t>Ответственный</w:t>
      </w:r>
      <w:proofErr w:type="gramEnd"/>
      <w:r w:rsidRPr="00166E36">
        <w:rPr>
          <w:rFonts w:ascii="Arial" w:hAnsi="Arial" w:cs="Arial"/>
          <w:sz w:val="24"/>
          <w:szCs w:val="24"/>
        </w:rPr>
        <w:t xml:space="preserve"> за выполнение мероприятия программы: Езерский В. В. </w:t>
      </w:r>
      <w:r w:rsidRPr="00166E36">
        <w:rPr>
          <w:rFonts w:ascii="Arial" w:hAnsi="Arial" w:cs="Arial"/>
          <w:sz w:val="24"/>
          <w:szCs w:val="24"/>
        </w:rPr>
        <w:noBreakHyphen/>
        <w:t xml:space="preserve"> заместитель Главы администрации городского округа Люберцы Московской области</w:t>
      </w:r>
    </w:p>
    <w:p w14:paraId="54457A96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47"/>
        <w:gridCol w:w="1883"/>
        <w:gridCol w:w="2394"/>
        <w:gridCol w:w="1773"/>
        <w:gridCol w:w="1544"/>
        <w:gridCol w:w="2763"/>
        <w:gridCol w:w="1200"/>
        <w:gridCol w:w="1151"/>
        <w:gridCol w:w="1049"/>
        <w:gridCol w:w="1049"/>
      </w:tblGrid>
      <w:tr w:rsidR="00166E36" w:rsidRPr="00166E36" w14:paraId="12CA3A50" w14:textId="77777777" w:rsidTr="00166E36">
        <w:trPr>
          <w:trHeight w:val="557"/>
        </w:trPr>
        <w:tc>
          <w:tcPr>
            <w:tcW w:w="554" w:type="dxa"/>
            <w:vMerge w:val="restart"/>
          </w:tcPr>
          <w:p w14:paraId="087CB5F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5" w:type="dxa"/>
            <w:vMerge w:val="restart"/>
          </w:tcPr>
          <w:p w14:paraId="335EA18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Наименование объект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а(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адрес объекта)</w:t>
            </w:r>
          </w:p>
        </w:tc>
        <w:tc>
          <w:tcPr>
            <w:tcW w:w="1711" w:type="dxa"/>
            <w:vMerge w:val="restart"/>
          </w:tcPr>
          <w:p w14:paraId="506759C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Виды рабо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т(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капитальный ремонт/</w:t>
            </w: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ремонт,тип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 xml:space="preserve"> объекта)</w:t>
            </w:r>
          </w:p>
        </w:tc>
        <w:tc>
          <w:tcPr>
            <w:tcW w:w="1547" w:type="dxa"/>
            <w:vMerge w:val="restart"/>
          </w:tcPr>
          <w:p w14:paraId="27EB5DA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Объём выполняемых работ</w:t>
            </w:r>
          </w:p>
        </w:tc>
        <w:tc>
          <w:tcPr>
            <w:tcW w:w="1105" w:type="dxa"/>
            <w:vMerge w:val="restart"/>
          </w:tcPr>
          <w:p w14:paraId="0B74213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Период проведения работ</w:t>
            </w:r>
          </w:p>
        </w:tc>
        <w:tc>
          <w:tcPr>
            <w:tcW w:w="3728" w:type="dxa"/>
            <w:vMerge w:val="restart"/>
          </w:tcPr>
          <w:p w14:paraId="012AFD2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381" w:type="dxa"/>
            <w:gridSpan w:val="4"/>
          </w:tcPr>
          <w:p w14:paraId="693E36D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Финансирование, </w:t>
            </w: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166E36">
              <w:rPr>
                <w:rFonts w:ascii="Arial" w:hAnsi="Arial" w:cs="Arial"/>
                <w:sz w:val="24"/>
                <w:szCs w:val="24"/>
              </w:rPr>
              <w:t>ублей</w:t>
            </w:r>
            <w:proofErr w:type="spellEnd"/>
          </w:p>
        </w:tc>
      </w:tr>
      <w:tr w:rsidR="00166E36" w:rsidRPr="00166E36" w14:paraId="1BD147E5" w14:textId="77777777" w:rsidTr="00166E36">
        <w:trPr>
          <w:trHeight w:val="267"/>
        </w:trPr>
        <w:tc>
          <w:tcPr>
            <w:tcW w:w="554" w:type="dxa"/>
            <w:vMerge/>
          </w:tcPr>
          <w:p w14:paraId="732BBF1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04EBFC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181F264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7" w:type="dxa"/>
            <w:vMerge/>
          </w:tcPr>
          <w:p w14:paraId="7E0B6F0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14:paraId="17AFD44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8" w:type="dxa"/>
            <w:vMerge/>
          </w:tcPr>
          <w:p w14:paraId="4F6ECB1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72B08F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03" w:type="dxa"/>
          </w:tcPr>
          <w:p w14:paraId="12EC516B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501" w:type="dxa"/>
          </w:tcPr>
          <w:p w14:paraId="0EFC25D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502" w:type="dxa"/>
          </w:tcPr>
          <w:p w14:paraId="7A43F31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166E36" w:rsidRPr="00166E36" w14:paraId="7AD8C5AD" w14:textId="77777777" w:rsidTr="00166E36">
        <w:tc>
          <w:tcPr>
            <w:tcW w:w="554" w:type="dxa"/>
          </w:tcPr>
          <w:p w14:paraId="46BFD8F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14:paraId="48F314C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</w:tcPr>
          <w:p w14:paraId="3070239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</w:tcPr>
          <w:p w14:paraId="5911BB1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14:paraId="1842F81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28" w:type="dxa"/>
          </w:tcPr>
          <w:p w14:paraId="5C3332B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332D531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3" w:type="dxa"/>
          </w:tcPr>
          <w:p w14:paraId="6CD9BD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01" w:type="dxa"/>
          </w:tcPr>
          <w:p w14:paraId="7856F5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02" w:type="dxa"/>
          </w:tcPr>
          <w:p w14:paraId="3B244E3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166E36" w:rsidRPr="00166E36" w14:paraId="0D652970" w14:textId="77777777" w:rsidTr="00166E36">
        <w:tc>
          <w:tcPr>
            <w:tcW w:w="554" w:type="dxa"/>
          </w:tcPr>
          <w:p w14:paraId="6924852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87" w:type="dxa"/>
            <w:gridSpan w:val="9"/>
          </w:tcPr>
          <w:p w14:paraId="39159E4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Финансирование </w:t>
            </w: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избюджета</w:t>
            </w:r>
            <w:proofErr w:type="spellEnd"/>
            <w:r w:rsidRPr="00166E36">
              <w:rPr>
                <w:rFonts w:ascii="Arial" w:hAnsi="Arial" w:cs="Arial"/>
                <w:sz w:val="24"/>
                <w:szCs w:val="24"/>
              </w:rPr>
              <w:t xml:space="preserve"> городского округа Люберцы</w:t>
            </w:r>
          </w:p>
        </w:tc>
      </w:tr>
      <w:tr w:rsidR="00166E36" w:rsidRPr="00166E36" w14:paraId="00C0065B" w14:textId="77777777" w:rsidTr="00166E36">
        <w:trPr>
          <w:trHeight w:val="406"/>
        </w:trPr>
        <w:tc>
          <w:tcPr>
            <w:tcW w:w="554" w:type="dxa"/>
            <w:vMerge w:val="restart"/>
          </w:tcPr>
          <w:p w14:paraId="7CF370E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223EFEC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Объект 1 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1711" w:type="dxa"/>
            <w:vMerge w:val="restart"/>
          </w:tcPr>
          <w:p w14:paraId="65C0B5E3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капитальный ремонт/пристройка</w:t>
            </w:r>
          </w:p>
        </w:tc>
        <w:tc>
          <w:tcPr>
            <w:tcW w:w="1547" w:type="dxa"/>
            <w:vMerge w:val="restart"/>
          </w:tcPr>
          <w:p w14:paraId="2D0EBC01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 xml:space="preserve">305,4 </w:t>
            </w:r>
            <w:proofErr w:type="spellStart"/>
            <w:r w:rsidRPr="00166E36"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 w:rsidRPr="00166E36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05" w:type="dxa"/>
            <w:vMerge w:val="restart"/>
          </w:tcPr>
          <w:p w14:paraId="294F337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3728" w:type="dxa"/>
          </w:tcPr>
          <w:p w14:paraId="5E76A33D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14:paraId="086145C9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</w:tcPr>
          <w:p w14:paraId="16BEF5B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</w:tcPr>
          <w:p w14:paraId="36E4D16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</w:tcPr>
          <w:p w14:paraId="03417206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66E36" w:rsidRPr="00166E36" w14:paraId="6E215070" w14:textId="77777777" w:rsidTr="00166E36">
        <w:trPr>
          <w:trHeight w:val="1005"/>
        </w:trPr>
        <w:tc>
          <w:tcPr>
            <w:tcW w:w="554" w:type="dxa"/>
            <w:vMerge/>
          </w:tcPr>
          <w:p w14:paraId="61C0910C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3896ED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3A6E1402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7" w:type="dxa"/>
            <w:vMerge/>
          </w:tcPr>
          <w:p w14:paraId="2C026BC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14:paraId="73ED0C47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8" w:type="dxa"/>
          </w:tcPr>
          <w:p w14:paraId="67FCE3F8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</w:tcPr>
          <w:p w14:paraId="6BC29BC0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</w:tcPr>
          <w:p w14:paraId="23DDFBDA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</w:tcPr>
          <w:p w14:paraId="1613B1A4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</w:tcPr>
          <w:p w14:paraId="0C929315" w14:textId="77777777" w:rsidR="00166E36" w:rsidRPr="00166E36" w:rsidRDefault="00166E36" w:rsidP="00166E36">
            <w:pPr>
              <w:rPr>
                <w:rFonts w:ascii="Arial" w:hAnsi="Arial" w:cs="Arial"/>
                <w:sz w:val="24"/>
                <w:szCs w:val="24"/>
              </w:rPr>
            </w:pPr>
            <w:r w:rsidRPr="00166E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14:paraId="0F17C14A" w14:textId="77777777" w:rsidR="00166E36" w:rsidRPr="00166E36" w:rsidRDefault="00166E36" w:rsidP="00166E36">
      <w:pPr>
        <w:rPr>
          <w:rFonts w:ascii="Arial" w:hAnsi="Arial" w:cs="Arial"/>
          <w:sz w:val="24"/>
          <w:szCs w:val="24"/>
        </w:rPr>
      </w:pPr>
    </w:p>
    <w:p w14:paraId="1CBBAEBC" w14:textId="77777777" w:rsidR="00166E36" w:rsidRPr="00166E36" w:rsidRDefault="00166E36" w:rsidP="00204DCE">
      <w:pPr>
        <w:jc w:val="right"/>
        <w:rPr>
          <w:rFonts w:ascii="Arial" w:hAnsi="Arial" w:cs="Arial"/>
          <w:sz w:val="24"/>
          <w:szCs w:val="24"/>
        </w:rPr>
      </w:pPr>
    </w:p>
    <w:sectPr w:rsidR="00166E36" w:rsidRPr="00166E36" w:rsidSect="004D01C5">
      <w:headerReference w:type="default" r:id="rId13"/>
      <w:headerReference w:type="first" r:id="rId14"/>
      <w:pgSz w:w="16838" w:h="11906" w:orient="landscape"/>
      <w:pgMar w:top="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BE0B0" w14:textId="77777777" w:rsidR="0097562E" w:rsidRDefault="0097562E">
      <w:pPr>
        <w:spacing w:after="0" w:line="240" w:lineRule="auto"/>
      </w:pPr>
      <w:r>
        <w:separator/>
      </w:r>
    </w:p>
  </w:endnote>
  <w:endnote w:type="continuationSeparator" w:id="0">
    <w:p w14:paraId="6FDA995A" w14:textId="77777777" w:rsidR="0097562E" w:rsidRDefault="00975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72C49" w14:textId="77777777" w:rsidR="0097562E" w:rsidRDefault="0097562E">
      <w:pPr>
        <w:spacing w:after="0" w:line="240" w:lineRule="auto"/>
      </w:pPr>
      <w:r>
        <w:separator/>
      </w:r>
    </w:p>
  </w:footnote>
  <w:footnote w:type="continuationSeparator" w:id="0">
    <w:p w14:paraId="09F65B85" w14:textId="77777777" w:rsidR="0097562E" w:rsidRDefault="00975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F97E1" w14:textId="6F6F5163" w:rsidR="00166E36" w:rsidRPr="00EA715B" w:rsidRDefault="00166E36" w:rsidP="00887337">
    <w:pPr>
      <w:pStyle w:val="a5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A63A65">
      <w:rPr>
        <w:rFonts w:ascii="Times New Roman" w:hAnsi="Times New Roman"/>
        <w:noProof/>
      </w:rPr>
      <w:t>2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27168" w14:textId="77777777" w:rsidR="00166E36" w:rsidRPr="00C27F75" w:rsidRDefault="00166E36">
    <w:pPr>
      <w:pStyle w:val="a5"/>
      <w:jc w:val="center"/>
      <w:rPr>
        <w:rFonts w:ascii="Times New Roman" w:hAnsi="Times New Roman"/>
      </w:rPr>
    </w:pPr>
  </w:p>
  <w:p w14:paraId="0A357F8C" w14:textId="77777777" w:rsidR="00166E36" w:rsidRDefault="00166E3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EFD3D" w14:textId="77777777" w:rsidR="00166E36" w:rsidRPr="00166E36" w:rsidRDefault="00166E36" w:rsidP="00166E36">
    <w:r w:rsidRPr="00166E36">
      <w:fldChar w:fldCharType="begin"/>
    </w:r>
    <w:r w:rsidRPr="00166E36">
      <w:instrText>PAGE   \* MERGEFORMAT</w:instrText>
    </w:r>
    <w:r w:rsidRPr="00166E36">
      <w:fldChar w:fldCharType="separate"/>
    </w:r>
    <w:r w:rsidR="00A63A65">
      <w:rPr>
        <w:noProof/>
      </w:rPr>
      <w:t>6</w:t>
    </w:r>
    <w:r w:rsidRPr="00166E36"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BE82F" w14:textId="77777777" w:rsidR="00166E36" w:rsidRPr="00166E36" w:rsidRDefault="00166E36" w:rsidP="00166E36"/>
  <w:p w14:paraId="51A71B9B" w14:textId="77777777" w:rsidR="00166E36" w:rsidRPr="00166E36" w:rsidRDefault="00166E36" w:rsidP="00166E3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39551" w14:textId="77777777" w:rsidR="00166E36" w:rsidRPr="0088681A" w:rsidRDefault="00166E36" w:rsidP="0088681A">
    <w:r w:rsidRPr="0088681A">
      <w:fldChar w:fldCharType="begin"/>
    </w:r>
    <w:r w:rsidRPr="0088681A">
      <w:instrText>PAGE   \* MERGEFORMAT</w:instrText>
    </w:r>
    <w:r w:rsidRPr="0088681A">
      <w:fldChar w:fldCharType="separate"/>
    </w:r>
    <w:r w:rsidR="00A63A65">
      <w:rPr>
        <w:noProof/>
      </w:rPr>
      <w:t>17</w:t>
    </w:r>
    <w:r w:rsidRPr="0088681A"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B4CF5" w14:textId="77777777" w:rsidR="00166E36" w:rsidRPr="0088681A" w:rsidRDefault="00166E36" w:rsidP="0088681A"/>
  <w:p w14:paraId="5F143515" w14:textId="77777777" w:rsidR="00166E36" w:rsidRPr="0088681A" w:rsidRDefault="00166E36" w:rsidP="00886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71CA"/>
    <w:multiLevelType w:val="multilevel"/>
    <w:tmpl w:val="A0DC80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6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5"/>
  </w:num>
  <w:num w:numId="3">
    <w:abstractNumId w:val="33"/>
  </w:num>
  <w:num w:numId="4">
    <w:abstractNumId w:val="6"/>
  </w:num>
  <w:num w:numId="5">
    <w:abstractNumId w:val="26"/>
  </w:num>
  <w:num w:numId="6">
    <w:abstractNumId w:val="36"/>
  </w:num>
  <w:num w:numId="7">
    <w:abstractNumId w:val="44"/>
  </w:num>
  <w:num w:numId="8">
    <w:abstractNumId w:val="29"/>
  </w:num>
  <w:num w:numId="9">
    <w:abstractNumId w:val="41"/>
  </w:num>
  <w:num w:numId="10">
    <w:abstractNumId w:val="8"/>
  </w:num>
  <w:num w:numId="11">
    <w:abstractNumId w:val="42"/>
  </w:num>
  <w:num w:numId="12">
    <w:abstractNumId w:val="20"/>
  </w:num>
  <w:num w:numId="13">
    <w:abstractNumId w:val="21"/>
  </w:num>
  <w:num w:numId="14">
    <w:abstractNumId w:val="23"/>
  </w:num>
  <w:num w:numId="15">
    <w:abstractNumId w:val="43"/>
  </w:num>
  <w:num w:numId="16">
    <w:abstractNumId w:val="0"/>
  </w:num>
  <w:num w:numId="17">
    <w:abstractNumId w:val="27"/>
  </w:num>
  <w:num w:numId="18">
    <w:abstractNumId w:val="4"/>
  </w:num>
  <w:num w:numId="19">
    <w:abstractNumId w:val="28"/>
  </w:num>
  <w:num w:numId="20">
    <w:abstractNumId w:val="17"/>
  </w:num>
  <w:num w:numId="21">
    <w:abstractNumId w:val="45"/>
  </w:num>
  <w:num w:numId="22">
    <w:abstractNumId w:val="9"/>
  </w:num>
  <w:num w:numId="23">
    <w:abstractNumId w:val="39"/>
  </w:num>
  <w:num w:numId="24">
    <w:abstractNumId w:val="34"/>
  </w:num>
  <w:num w:numId="25">
    <w:abstractNumId w:val="1"/>
  </w:num>
  <w:num w:numId="26">
    <w:abstractNumId w:val="15"/>
  </w:num>
  <w:num w:numId="27">
    <w:abstractNumId w:val="3"/>
  </w:num>
  <w:num w:numId="28">
    <w:abstractNumId w:val="5"/>
  </w:num>
  <w:num w:numId="29">
    <w:abstractNumId w:val="37"/>
  </w:num>
  <w:num w:numId="30">
    <w:abstractNumId w:val="32"/>
  </w:num>
  <w:num w:numId="31">
    <w:abstractNumId w:val="40"/>
  </w:num>
  <w:num w:numId="32">
    <w:abstractNumId w:val="2"/>
  </w:num>
  <w:num w:numId="33">
    <w:abstractNumId w:val="38"/>
  </w:num>
  <w:num w:numId="34">
    <w:abstractNumId w:val="12"/>
  </w:num>
  <w:num w:numId="35">
    <w:abstractNumId w:val="46"/>
  </w:num>
  <w:num w:numId="36">
    <w:abstractNumId w:val="25"/>
  </w:num>
  <w:num w:numId="37">
    <w:abstractNumId w:val="24"/>
  </w:num>
  <w:num w:numId="38">
    <w:abstractNumId w:val="22"/>
  </w:num>
  <w:num w:numId="39">
    <w:abstractNumId w:val="31"/>
  </w:num>
  <w:num w:numId="40">
    <w:abstractNumId w:val="10"/>
  </w:num>
  <w:num w:numId="41">
    <w:abstractNumId w:val="11"/>
  </w:num>
  <w:num w:numId="42">
    <w:abstractNumId w:val="18"/>
  </w:num>
  <w:num w:numId="43">
    <w:abstractNumId w:val="7"/>
  </w:num>
  <w:num w:numId="44">
    <w:abstractNumId w:val="13"/>
  </w:num>
  <w:num w:numId="45">
    <w:abstractNumId w:val="14"/>
  </w:num>
  <w:num w:numId="46">
    <w:abstractNumId w:val="19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80"/>
    <w:rsid w:val="00001196"/>
    <w:rsid w:val="000013E0"/>
    <w:rsid w:val="00003F60"/>
    <w:rsid w:val="00004320"/>
    <w:rsid w:val="00004598"/>
    <w:rsid w:val="000108A4"/>
    <w:rsid w:val="00010CDB"/>
    <w:rsid w:val="000139BE"/>
    <w:rsid w:val="00015AA8"/>
    <w:rsid w:val="00016F35"/>
    <w:rsid w:val="000205CA"/>
    <w:rsid w:val="00021417"/>
    <w:rsid w:val="00022AB5"/>
    <w:rsid w:val="00024947"/>
    <w:rsid w:val="000251BC"/>
    <w:rsid w:val="000255A3"/>
    <w:rsid w:val="0002624B"/>
    <w:rsid w:val="00026CCD"/>
    <w:rsid w:val="00026E16"/>
    <w:rsid w:val="00036CB6"/>
    <w:rsid w:val="00037118"/>
    <w:rsid w:val="00037A7B"/>
    <w:rsid w:val="0004071D"/>
    <w:rsid w:val="0004078F"/>
    <w:rsid w:val="000444DA"/>
    <w:rsid w:val="000453D5"/>
    <w:rsid w:val="00046E55"/>
    <w:rsid w:val="000506B8"/>
    <w:rsid w:val="00050C7C"/>
    <w:rsid w:val="000528B8"/>
    <w:rsid w:val="00052EEF"/>
    <w:rsid w:val="00061B44"/>
    <w:rsid w:val="00062290"/>
    <w:rsid w:val="00062CA9"/>
    <w:rsid w:val="0006331E"/>
    <w:rsid w:val="00063336"/>
    <w:rsid w:val="0006492B"/>
    <w:rsid w:val="00065DB5"/>
    <w:rsid w:val="00071F17"/>
    <w:rsid w:val="00072C30"/>
    <w:rsid w:val="0007308A"/>
    <w:rsid w:val="00073580"/>
    <w:rsid w:val="0007377C"/>
    <w:rsid w:val="00073848"/>
    <w:rsid w:val="000754AE"/>
    <w:rsid w:val="00075787"/>
    <w:rsid w:val="00075DAA"/>
    <w:rsid w:val="00077298"/>
    <w:rsid w:val="00077BD4"/>
    <w:rsid w:val="00081678"/>
    <w:rsid w:val="00081D24"/>
    <w:rsid w:val="00084020"/>
    <w:rsid w:val="0008518A"/>
    <w:rsid w:val="0008526B"/>
    <w:rsid w:val="00086200"/>
    <w:rsid w:val="00086A86"/>
    <w:rsid w:val="000932EC"/>
    <w:rsid w:val="000A07E3"/>
    <w:rsid w:val="000A1552"/>
    <w:rsid w:val="000A33DB"/>
    <w:rsid w:val="000A41DE"/>
    <w:rsid w:val="000A4DC8"/>
    <w:rsid w:val="000A5ADC"/>
    <w:rsid w:val="000A65B1"/>
    <w:rsid w:val="000A7C10"/>
    <w:rsid w:val="000B0001"/>
    <w:rsid w:val="000B0B9F"/>
    <w:rsid w:val="000B1C48"/>
    <w:rsid w:val="000B775B"/>
    <w:rsid w:val="000C1FB8"/>
    <w:rsid w:val="000C2A3C"/>
    <w:rsid w:val="000C349A"/>
    <w:rsid w:val="000C3602"/>
    <w:rsid w:val="000C40AF"/>
    <w:rsid w:val="000C531A"/>
    <w:rsid w:val="000C5BA3"/>
    <w:rsid w:val="000C7846"/>
    <w:rsid w:val="000D2157"/>
    <w:rsid w:val="000D6182"/>
    <w:rsid w:val="000D7703"/>
    <w:rsid w:val="000D7DB1"/>
    <w:rsid w:val="000D7F89"/>
    <w:rsid w:val="000E04F2"/>
    <w:rsid w:val="000E3753"/>
    <w:rsid w:val="000E41E9"/>
    <w:rsid w:val="000E42BB"/>
    <w:rsid w:val="000E5D23"/>
    <w:rsid w:val="000E73A9"/>
    <w:rsid w:val="000F1951"/>
    <w:rsid w:val="000F1FCE"/>
    <w:rsid w:val="000F3C1D"/>
    <w:rsid w:val="000F4142"/>
    <w:rsid w:val="00101A2D"/>
    <w:rsid w:val="00105C63"/>
    <w:rsid w:val="00107BAB"/>
    <w:rsid w:val="00111219"/>
    <w:rsid w:val="00111339"/>
    <w:rsid w:val="00112011"/>
    <w:rsid w:val="001134D9"/>
    <w:rsid w:val="00114A64"/>
    <w:rsid w:val="0011525F"/>
    <w:rsid w:val="001152F9"/>
    <w:rsid w:val="0011638B"/>
    <w:rsid w:val="00123050"/>
    <w:rsid w:val="00124201"/>
    <w:rsid w:val="00124585"/>
    <w:rsid w:val="00127A00"/>
    <w:rsid w:val="0013021F"/>
    <w:rsid w:val="00132960"/>
    <w:rsid w:val="00133386"/>
    <w:rsid w:val="00134A0A"/>
    <w:rsid w:val="0014176F"/>
    <w:rsid w:val="0014215D"/>
    <w:rsid w:val="0014291C"/>
    <w:rsid w:val="0014514F"/>
    <w:rsid w:val="00145302"/>
    <w:rsid w:val="00147F56"/>
    <w:rsid w:val="00150C63"/>
    <w:rsid w:val="00151579"/>
    <w:rsid w:val="00151DA0"/>
    <w:rsid w:val="00151E94"/>
    <w:rsid w:val="00151EEB"/>
    <w:rsid w:val="00152186"/>
    <w:rsid w:val="0015452C"/>
    <w:rsid w:val="00154A3B"/>
    <w:rsid w:val="00155D90"/>
    <w:rsid w:val="0015738D"/>
    <w:rsid w:val="001579CB"/>
    <w:rsid w:val="00160910"/>
    <w:rsid w:val="00162034"/>
    <w:rsid w:val="00165873"/>
    <w:rsid w:val="00165BFD"/>
    <w:rsid w:val="00166E36"/>
    <w:rsid w:val="00167F5B"/>
    <w:rsid w:val="00173EE5"/>
    <w:rsid w:val="0017403C"/>
    <w:rsid w:val="00175B01"/>
    <w:rsid w:val="00177425"/>
    <w:rsid w:val="00191514"/>
    <w:rsid w:val="00193269"/>
    <w:rsid w:val="00193915"/>
    <w:rsid w:val="00194C22"/>
    <w:rsid w:val="001966D2"/>
    <w:rsid w:val="00197CEF"/>
    <w:rsid w:val="001A0B86"/>
    <w:rsid w:val="001A0E30"/>
    <w:rsid w:val="001A153D"/>
    <w:rsid w:val="001A1563"/>
    <w:rsid w:val="001A5FF2"/>
    <w:rsid w:val="001B1621"/>
    <w:rsid w:val="001B1DB5"/>
    <w:rsid w:val="001B1EF0"/>
    <w:rsid w:val="001B267E"/>
    <w:rsid w:val="001B54D7"/>
    <w:rsid w:val="001B589F"/>
    <w:rsid w:val="001B6809"/>
    <w:rsid w:val="001C38EB"/>
    <w:rsid w:val="001C60F4"/>
    <w:rsid w:val="001C65F1"/>
    <w:rsid w:val="001C6715"/>
    <w:rsid w:val="001D0A74"/>
    <w:rsid w:val="001D2077"/>
    <w:rsid w:val="001D2BE3"/>
    <w:rsid w:val="001D3909"/>
    <w:rsid w:val="001D57A3"/>
    <w:rsid w:val="001D5BC1"/>
    <w:rsid w:val="001D72E7"/>
    <w:rsid w:val="001E4563"/>
    <w:rsid w:val="001E5328"/>
    <w:rsid w:val="001E6092"/>
    <w:rsid w:val="001E7FBF"/>
    <w:rsid w:val="001F1598"/>
    <w:rsid w:val="001F30FA"/>
    <w:rsid w:val="001F4D76"/>
    <w:rsid w:val="001F5E31"/>
    <w:rsid w:val="00200F02"/>
    <w:rsid w:val="00201ABD"/>
    <w:rsid w:val="0020438B"/>
    <w:rsid w:val="00204DCE"/>
    <w:rsid w:val="002056EE"/>
    <w:rsid w:val="00205E05"/>
    <w:rsid w:val="00205FB1"/>
    <w:rsid w:val="00206741"/>
    <w:rsid w:val="00214E15"/>
    <w:rsid w:val="00217A02"/>
    <w:rsid w:val="00220371"/>
    <w:rsid w:val="00220791"/>
    <w:rsid w:val="0022086D"/>
    <w:rsid w:val="0022221C"/>
    <w:rsid w:val="002228AC"/>
    <w:rsid w:val="00223146"/>
    <w:rsid w:val="00223D02"/>
    <w:rsid w:val="00227A47"/>
    <w:rsid w:val="00230E90"/>
    <w:rsid w:val="00231DD9"/>
    <w:rsid w:val="00232010"/>
    <w:rsid w:val="002324F2"/>
    <w:rsid w:val="00233977"/>
    <w:rsid w:val="00233F92"/>
    <w:rsid w:val="00236212"/>
    <w:rsid w:val="00236877"/>
    <w:rsid w:val="00236C7D"/>
    <w:rsid w:val="002376B7"/>
    <w:rsid w:val="00240A42"/>
    <w:rsid w:val="002415AD"/>
    <w:rsid w:val="002473DA"/>
    <w:rsid w:val="00247742"/>
    <w:rsid w:val="00250C34"/>
    <w:rsid w:val="00250F72"/>
    <w:rsid w:val="00252DD1"/>
    <w:rsid w:val="002538F8"/>
    <w:rsid w:val="00257301"/>
    <w:rsid w:val="00260C3A"/>
    <w:rsid w:val="00261EAC"/>
    <w:rsid w:val="00264BC7"/>
    <w:rsid w:val="0026647A"/>
    <w:rsid w:val="002701F7"/>
    <w:rsid w:val="002710AF"/>
    <w:rsid w:val="0027154B"/>
    <w:rsid w:val="00273C7A"/>
    <w:rsid w:val="00275907"/>
    <w:rsid w:val="0027650A"/>
    <w:rsid w:val="00277678"/>
    <w:rsid w:val="00277BF6"/>
    <w:rsid w:val="00280686"/>
    <w:rsid w:val="002864B0"/>
    <w:rsid w:val="002875E4"/>
    <w:rsid w:val="00287942"/>
    <w:rsid w:val="00287DEE"/>
    <w:rsid w:val="00291346"/>
    <w:rsid w:val="002913DB"/>
    <w:rsid w:val="002927FA"/>
    <w:rsid w:val="0029336A"/>
    <w:rsid w:val="00294FFB"/>
    <w:rsid w:val="002979DD"/>
    <w:rsid w:val="002A19D2"/>
    <w:rsid w:val="002A1B3C"/>
    <w:rsid w:val="002A2C78"/>
    <w:rsid w:val="002A3158"/>
    <w:rsid w:val="002A35F0"/>
    <w:rsid w:val="002A3EA8"/>
    <w:rsid w:val="002A42D3"/>
    <w:rsid w:val="002A4F93"/>
    <w:rsid w:val="002B028E"/>
    <w:rsid w:val="002B0343"/>
    <w:rsid w:val="002B230F"/>
    <w:rsid w:val="002C0CFA"/>
    <w:rsid w:val="002C32BC"/>
    <w:rsid w:val="002C32FD"/>
    <w:rsid w:val="002C3B75"/>
    <w:rsid w:val="002C43A0"/>
    <w:rsid w:val="002C5243"/>
    <w:rsid w:val="002C729D"/>
    <w:rsid w:val="002C764A"/>
    <w:rsid w:val="002D07F9"/>
    <w:rsid w:val="002D2B6D"/>
    <w:rsid w:val="002D2C20"/>
    <w:rsid w:val="002D2D3B"/>
    <w:rsid w:val="002D5DDF"/>
    <w:rsid w:val="002D6CA8"/>
    <w:rsid w:val="002E39A9"/>
    <w:rsid w:val="002E5D3B"/>
    <w:rsid w:val="002E5EB9"/>
    <w:rsid w:val="002E68F0"/>
    <w:rsid w:val="002F0749"/>
    <w:rsid w:val="002F1ED4"/>
    <w:rsid w:val="002F3AF3"/>
    <w:rsid w:val="002F56D7"/>
    <w:rsid w:val="002F6114"/>
    <w:rsid w:val="002F649F"/>
    <w:rsid w:val="002F682D"/>
    <w:rsid w:val="00300988"/>
    <w:rsid w:val="00303A48"/>
    <w:rsid w:val="003053EF"/>
    <w:rsid w:val="00315EE1"/>
    <w:rsid w:val="00320609"/>
    <w:rsid w:val="003217A5"/>
    <w:rsid w:val="00322581"/>
    <w:rsid w:val="003226CB"/>
    <w:rsid w:val="00322F86"/>
    <w:rsid w:val="0032483A"/>
    <w:rsid w:val="0032698D"/>
    <w:rsid w:val="00326D8B"/>
    <w:rsid w:val="00327D45"/>
    <w:rsid w:val="003301EE"/>
    <w:rsid w:val="0033247A"/>
    <w:rsid w:val="00334660"/>
    <w:rsid w:val="003434A9"/>
    <w:rsid w:val="00344EF4"/>
    <w:rsid w:val="003557EF"/>
    <w:rsid w:val="003563F7"/>
    <w:rsid w:val="0035676E"/>
    <w:rsid w:val="003609C6"/>
    <w:rsid w:val="003618B8"/>
    <w:rsid w:val="00361E84"/>
    <w:rsid w:val="00362178"/>
    <w:rsid w:val="00364846"/>
    <w:rsid w:val="00365545"/>
    <w:rsid w:val="00366FCC"/>
    <w:rsid w:val="003704B4"/>
    <w:rsid w:val="003708C3"/>
    <w:rsid w:val="00370998"/>
    <w:rsid w:val="00373885"/>
    <w:rsid w:val="00375921"/>
    <w:rsid w:val="0037647C"/>
    <w:rsid w:val="003767FD"/>
    <w:rsid w:val="00381562"/>
    <w:rsid w:val="0038183C"/>
    <w:rsid w:val="003818F4"/>
    <w:rsid w:val="00382806"/>
    <w:rsid w:val="003836A8"/>
    <w:rsid w:val="00385556"/>
    <w:rsid w:val="00385875"/>
    <w:rsid w:val="003864E0"/>
    <w:rsid w:val="00387705"/>
    <w:rsid w:val="0039040C"/>
    <w:rsid w:val="0039153C"/>
    <w:rsid w:val="0039172B"/>
    <w:rsid w:val="003926EA"/>
    <w:rsid w:val="00392EFE"/>
    <w:rsid w:val="00393FD7"/>
    <w:rsid w:val="00394C5E"/>
    <w:rsid w:val="00394FE9"/>
    <w:rsid w:val="003959EA"/>
    <w:rsid w:val="0039628B"/>
    <w:rsid w:val="00397FE9"/>
    <w:rsid w:val="003A0DE7"/>
    <w:rsid w:val="003A1F43"/>
    <w:rsid w:val="003A2960"/>
    <w:rsid w:val="003A2C1C"/>
    <w:rsid w:val="003A2D91"/>
    <w:rsid w:val="003A344B"/>
    <w:rsid w:val="003A3F77"/>
    <w:rsid w:val="003A4F69"/>
    <w:rsid w:val="003A5348"/>
    <w:rsid w:val="003A687C"/>
    <w:rsid w:val="003B0C7E"/>
    <w:rsid w:val="003B1CC2"/>
    <w:rsid w:val="003B4C3A"/>
    <w:rsid w:val="003B4DCE"/>
    <w:rsid w:val="003B7E2F"/>
    <w:rsid w:val="003C08AB"/>
    <w:rsid w:val="003C22F6"/>
    <w:rsid w:val="003C3264"/>
    <w:rsid w:val="003C3BF4"/>
    <w:rsid w:val="003C4CB4"/>
    <w:rsid w:val="003C5F28"/>
    <w:rsid w:val="003C64F9"/>
    <w:rsid w:val="003D0B40"/>
    <w:rsid w:val="003D0DB2"/>
    <w:rsid w:val="003D2A96"/>
    <w:rsid w:val="003D4BB2"/>
    <w:rsid w:val="003D6847"/>
    <w:rsid w:val="003D74EB"/>
    <w:rsid w:val="003D7547"/>
    <w:rsid w:val="003E2074"/>
    <w:rsid w:val="003E27CE"/>
    <w:rsid w:val="003E3676"/>
    <w:rsid w:val="003F11F9"/>
    <w:rsid w:val="003F1D7B"/>
    <w:rsid w:val="003F4981"/>
    <w:rsid w:val="003F72F0"/>
    <w:rsid w:val="003F7EAE"/>
    <w:rsid w:val="00400EC8"/>
    <w:rsid w:val="00401422"/>
    <w:rsid w:val="004034C1"/>
    <w:rsid w:val="004036A0"/>
    <w:rsid w:val="00405596"/>
    <w:rsid w:val="00406B8B"/>
    <w:rsid w:val="00406F30"/>
    <w:rsid w:val="00410106"/>
    <w:rsid w:val="0041076F"/>
    <w:rsid w:val="00410B97"/>
    <w:rsid w:val="00411AE4"/>
    <w:rsid w:val="004123A7"/>
    <w:rsid w:val="00414032"/>
    <w:rsid w:val="00416527"/>
    <w:rsid w:val="00416B09"/>
    <w:rsid w:val="0041768D"/>
    <w:rsid w:val="00420A0E"/>
    <w:rsid w:val="00422A92"/>
    <w:rsid w:val="004239FC"/>
    <w:rsid w:val="00424B99"/>
    <w:rsid w:val="00427B00"/>
    <w:rsid w:val="0043013E"/>
    <w:rsid w:val="004305C1"/>
    <w:rsid w:val="0043538F"/>
    <w:rsid w:val="004353B9"/>
    <w:rsid w:val="00435AB4"/>
    <w:rsid w:val="00437636"/>
    <w:rsid w:val="00437A91"/>
    <w:rsid w:val="00437AAB"/>
    <w:rsid w:val="0044008B"/>
    <w:rsid w:val="00441799"/>
    <w:rsid w:val="0044265F"/>
    <w:rsid w:val="00442F13"/>
    <w:rsid w:val="004530A1"/>
    <w:rsid w:val="00453874"/>
    <w:rsid w:val="00453CDD"/>
    <w:rsid w:val="00454B51"/>
    <w:rsid w:val="004579E1"/>
    <w:rsid w:val="00463C19"/>
    <w:rsid w:val="00473F18"/>
    <w:rsid w:val="004759A7"/>
    <w:rsid w:val="00475EA0"/>
    <w:rsid w:val="004822CE"/>
    <w:rsid w:val="004825C3"/>
    <w:rsid w:val="00482DA4"/>
    <w:rsid w:val="00484751"/>
    <w:rsid w:val="00485D7D"/>
    <w:rsid w:val="00490198"/>
    <w:rsid w:val="00490E4D"/>
    <w:rsid w:val="00491AEB"/>
    <w:rsid w:val="004929D3"/>
    <w:rsid w:val="00495FC3"/>
    <w:rsid w:val="0049662F"/>
    <w:rsid w:val="00496671"/>
    <w:rsid w:val="004A0006"/>
    <w:rsid w:val="004A01D1"/>
    <w:rsid w:val="004A2FCB"/>
    <w:rsid w:val="004A400C"/>
    <w:rsid w:val="004A4A65"/>
    <w:rsid w:val="004A6548"/>
    <w:rsid w:val="004A6AAF"/>
    <w:rsid w:val="004A6C50"/>
    <w:rsid w:val="004A782F"/>
    <w:rsid w:val="004B0112"/>
    <w:rsid w:val="004B0F70"/>
    <w:rsid w:val="004B16DA"/>
    <w:rsid w:val="004B3526"/>
    <w:rsid w:val="004B7ED9"/>
    <w:rsid w:val="004B7FD2"/>
    <w:rsid w:val="004C2160"/>
    <w:rsid w:val="004C2F0B"/>
    <w:rsid w:val="004C3256"/>
    <w:rsid w:val="004C350D"/>
    <w:rsid w:val="004C4239"/>
    <w:rsid w:val="004C4BF6"/>
    <w:rsid w:val="004C5FE8"/>
    <w:rsid w:val="004C6C56"/>
    <w:rsid w:val="004C6E7E"/>
    <w:rsid w:val="004C6EBC"/>
    <w:rsid w:val="004D01C5"/>
    <w:rsid w:val="004D11CD"/>
    <w:rsid w:val="004D1AB6"/>
    <w:rsid w:val="004D3F95"/>
    <w:rsid w:val="004D40AF"/>
    <w:rsid w:val="004D4197"/>
    <w:rsid w:val="004E0C98"/>
    <w:rsid w:val="004E3B2E"/>
    <w:rsid w:val="004E55CE"/>
    <w:rsid w:val="004F178B"/>
    <w:rsid w:val="004F1EC6"/>
    <w:rsid w:val="004F25FA"/>
    <w:rsid w:val="004F5A1E"/>
    <w:rsid w:val="00505B74"/>
    <w:rsid w:val="00507FB0"/>
    <w:rsid w:val="00511E6D"/>
    <w:rsid w:val="005120AE"/>
    <w:rsid w:val="0051320A"/>
    <w:rsid w:val="005137DB"/>
    <w:rsid w:val="005138AA"/>
    <w:rsid w:val="00513A76"/>
    <w:rsid w:val="00516A94"/>
    <w:rsid w:val="00520100"/>
    <w:rsid w:val="005210D8"/>
    <w:rsid w:val="0052587F"/>
    <w:rsid w:val="00526433"/>
    <w:rsid w:val="005310BF"/>
    <w:rsid w:val="00531712"/>
    <w:rsid w:val="00532020"/>
    <w:rsid w:val="00537E55"/>
    <w:rsid w:val="00540652"/>
    <w:rsid w:val="00540AAA"/>
    <w:rsid w:val="0054198B"/>
    <w:rsid w:val="00543550"/>
    <w:rsid w:val="005453BE"/>
    <w:rsid w:val="00545635"/>
    <w:rsid w:val="00545976"/>
    <w:rsid w:val="00546586"/>
    <w:rsid w:val="005467A3"/>
    <w:rsid w:val="00547F22"/>
    <w:rsid w:val="00551E74"/>
    <w:rsid w:val="00552308"/>
    <w:rsid w:val="005528B1"/>
    <w:rsid w:val="00554371"/>
    <w:rsid w:val="00556999"/>
    <w:rsid w:val="0056083E"/>
    <w:rsid w:val="00562CD8"/>
    <w:rsid w:val="0056304A"/>
    <w:rsid w:val="00563F0E"/>
    <w:rsid w:val="00564E7A"/>
    <w:rsid w:val="00565759"/>
    <w:rsid w:val="00566012"/>
    <w:rsid w:val="0057007F"/>
    <w:rsid w:val="00570A00"/>
    <w:rsid w:val="005746A7"/>
    <w:rsid w:val="00575F91"/>
    <w:rsid w:val="00576396"/>
    <w:rsid w:val="005816E4"/>
    <w:rsid w:val="0058306D"/>
    <w:rsid w:val="005841B2"/>
    <w:rsid w:val="005846C3"/>
    <w:rsid w:val="00584D33"/>
    <w:rsid w:val="00584E65"/>
    <w:rsid w:val="0058619B"/>
    <w:rsid w:val="00590926"/>
    <w:rsid w:val="005920AF"/>
    <w:rsid w:val="0059478A"/>
    <w:rsid w:val="00594880"/>
    <w:rsid w:val="005955E2"/>
    <w:rsid w:val="00595B4D"/>
    <w:rsid w:val="00595FC3"/>
    <w:rsid w:val="005A19A2"/>
    <w:rsid w:val="005A22CC"/>
    <w:rsid w:val="005A4C37"/>
    <w:rsid w:val="005B0286"/>
    <w:rsid w:val="005B052C"/>
    <w:rsid w:val="005B0817"/>
    <w:rsid w:val="005B0901"/>
    <w:rsid w:val="005B16D3"/>
    <w:rsid w:val="005B1A93"/>
    <w:rsid w:val="005B2DB5"/>
    <w:rsid w:val="005B4431"/>
    <w:rsid w:val="005B4BB8"/>
    <w:rsid w:val="005B4D7A"/>
    <w:rsid w:val="005B54EB"/>
    <w:rsid w:val="005B5A17"/>
    <w:rsid w:val="005B6469"/>
    <w:rsid w:val="005B7AF3"/>
    <w:rsid w:val="005C2FE1"/>
    <w:rsid w:val="005C3D60"/>
    <w:rsid w:val="005C5274"/>
    <w:rsid w:val="005D1705"/>
    <w:rsid w:val="005D1800"/>
    <w:rsid w:val="005D40A5"/>
    <w:rsid w:val="005D502B"/>
    <w:rsid w:val="005D58FE"/>
    <w:rsid w:val="005D772F"/>
    <w:rsid w:val="005E02C6"/>
    <w:rsid w:val="005E0332"/>
    <w:rsid w:val="005E07B0"/>
    <w:rsid w:val="005E3A11"/>
    <w:rsid w:val="005F0ACC"/>
    <w:rsid w:val="005F1387"/>
    <w:rsid w:val="005F40E4"/>
    <w:rsid w:val="005F4BC5"/>
    <w:rsid w:val="005F5185"/>
    <w:rsid w:val="005F55DA"/>
    <w:rsid w:val="005F66D6"/>
    <w:rsid w:val="00600A63"/>
    <w:rsid w:val="00600E55"/>
    <w:rsid w:val="00601D56"/>
    <w:rsid w:val="0060281F"/>
    <w:rsid w:val="00602896"/>
    <w:rsid w:val="006028E7"/>
    <w:rsid w:val="006064F2"/>
    <w:rsid w:val="006070B6"/>
    <w:rsid w:val="0061155B"/>
    <w:rsid w:val="006126E3"/>
    <w:rsid w:val="006126F5"/>
    <w:rsid w:val="0061550C"/>
    <w:rsid w:val="00617464"/>
    <w:rsid w:val="00617B83"/>
    <w:rsid w:val="0062115E"/>
    <w:rsid w:val="00623965"/>
    <w:rsid w:val="0062420D"/>
    <w:rsid w:val="0062492A"/>
    <w:rsid w:val="00625697"/>
    <w:rsid w:val="00626BC7"/>
    <w:rsid w:val="006300D0"/>
    <w:rsid w:val="0063016C"/>
    <w:rsid w:val="0063063D"/>
    <w:rsid w:val="00630685"/>
    <w:rsid w:val="00631D0B"/>
    <w:rsid w:val="006326A5"/>
    <w:rsid w:val="00636401"/>
    <w:rsid w:val="00636ABD"/>
    <w:rsid w:val="00636F88"/>
    <w:rsid w:val="0063765E"/>
    <w:rsid w:val="00640646"/>
    <w:rsid w:val="00643285"/>
    <w:rsid w:val="00645321"/>
    <w:rsid w:val="006520FE"/>
    <w:rsid w:val="00655994"/>
    <w:rsid w:val="00656B3A"/>
    <w:rsid w:val="00656D3F"/>
    <w:rsid w:val="006604CB"/>
    <w:rsid w:val="00663240"/>
    <w:rsid w:val="006635A7"/>
    <w:rsid w:val="0066377C"/>
    <w:rsid w:val="00663D4F"/>
    <w:rsid w:val="00664883"/>
    <w:rsid w:val="00665E85"/>
    <w:rsid w:val="00665E95"/>
    <w:rsid w:val="00670DCA"/>
    <w:rsid w:val="006731DA"/>
    <w:rsid w:val="00675332"/>
    <w:rsid w:val="006808C7"/>
    <w:rsid w:val="00680E91"/>
    <w:rsid w:val="006833E1"/>
    <w:rsid w:val="006839FA"/>
    <w:rsid w:val="00683F9E"/>
    <w:rsid w:val="0068477A"/>
    <w:rsid w:val="00685A76"/>
    <w:rsid w:val="006868F0"/>
    <w:rsid w:val="00690012"/>
    <w:rsid w:val="006911D6"/>
    <w:rsid w:val="006952B3"/>
    <w:rsid w:val="006A775F"/>
    <w:rsid w:val="006B26B2"/>
    <w:rsid w:val="006B2D0D"/>
    <w:rsid w:val="006B3AA2"/>
    <w:rsid w:val="006B4A1C"/>
    <w:rsid w:val="006B735C"/>
    <w:rsid w:val="006C060D"/>
    <w:rsid w:val="006C21F0"/>
    <w:rsid w:val="006C3C83"/>
    <w:rsid w:val="006C44F4"/>
    <w:rsid w:val="006C5E2E"/>
    <w:rsid w:val="006C7445"/>
    <w:rsid w:val="006D282F"/>
    <w:rsid w:val="006D4352"/>
    <w:rsid w:val="006D65B6"/>
    <w:rsid w:val="006D6CCA"/>
    <w:rsid w:val="006D6D9D"/>
    <w:rsid w:val="006D7592"/>
    <w:rsid w:val="006E1181"/>
    <w:rsid w:val="006E60D1"/>
    <w:rsid w:val="006E6682"/>
    <w:rsid w:val="006E690F"/>
    <w:rsid w:val="006F221E"/>
    <w:rsid w:val="006F2607"/>
    <w:rsid w:val="006F35D4"/>
    <w:rsid w:val="006F3E08"/>
    <w:rsid w:val="006F52B6"/>
    <w:rsid w:val="006F6BAF"/>
    <w:rsid w:val="006F7754"/>
    <w:rsid w:val="007015F4"/>
    <w:rsid w:val="007016D8"/>
    <w:rsid w:val="00702524"/>
    <w:rsid w:val="00702899"/>
    <w:rsid w:val="00702F6E"/>
    <w:rsid w:val="00703F7A"/>
    <w:rsid w:val="00712D95"/>
    <w:rsid w:val="0071363A"/>
    <w:rsid w:val="00714AFA"/>
    <w:rsid w:val="00715B0E"/>
    <w:rsid w:val="0071688C"/>
    <w:rsid w:val="00721273"/>
    <w:rsid w:val="00721AE0"/>
    <w:rsid w:val="00721B78"/>
    <w:rsid w:val="007226F4"/>
    <w:rsid w:val="00723204"/>
    <w:rsid w:val="007237AE"/>
    <w:rsid w:val="00725404"/>
    <w:rsid w:val="007254E1"/>
    <w:rsid w:val="0072601B"/>
    <w:rsid w:val="007278FF"/>
    <w:rsid w:val="0073178B"/>
    <w:rsid w:val="007349F2"/>
    <w:rsid w:val="0073561C"/>
    <w:rsid w:val="00735A34"/>
    <w:rsid w:val="00736E02"/>
    <w:rsid w:val="0073736D"/>
    <w:rsid w:val="0074126C"/>
    <w:rsid w:val="00742879"/>
    <w:rsid w:val="007430C6"/>
    <w:rsid w:val="00744D5C"/>
    <w:rsid w:val="00745AC4"/>
    <w:rsid w:val="007501E2"/>
    <w:rsid w:val="007506FA"/>
    <w:rsid w:val="0075103A"/>
    <w:rsid w:val="0075210E"/>
    <w:rsid w:val="0075264B"/>
    <w:rsid w:val="00752D07"/>
    <w:rsid w:val="00756AF1"/>
    <w:rsid w:val="00757887"/>
    <w:rsid w:val="00761F2E"/>
    <w:rsid w:val="007649B8"/>
    <w:rsid w:val="00767F60"/>
    <w:rsid w:val="00770875"/>
    <w:rsid w:val="00770895"/>
    <w:rsid w:val="00771C9D"/>
    <w:rsid w:val="007733EB"/>
    <w:rsid w:val="00774137"/>
    <w:rsid w:val="0077433C"/>
    <w:rsid w:val="0077600C"/>
    <w:rsid w:val="00777DD2"/>
    <w:rsid w:val="00782721"/>
    <w:rsid w:val="0078393B"/>
    <w:rsid w:val="00785D00"/>
    <w:rsid w:val="007868D7"/>
    <w:rsid w:val="007873F7"/>
    <w:rsid w:val="0078798A"/>
    <w:rsid w:val="00790423"/>
    <w:rsid w:val="007908FE"/>
    <w:rsid w:val="007919CA"/>
    <w:rsid w:val="0079207A"/>
    <w:rsid w:val="00794887"/>
    <w:rsid w:val="00795856"/>
    <w:rsid w:val="00796989"/>
    <w:rsid w:val="00797714"/>
    <w:rsid w:val="007A0E16"/>
    <w:rsid w:val="007A3B34"/>
    <w:rsid w:val="007A402B"/>
    <w:rsid w:val="007A46F9"/>
    <w:rsid w:val="007A7A5C"/>
    <w:rsid w:val="007B068A"/>
    <w:rsid w:val="007B5A0D"/>
    <w:rsid w:val="007B5D2E"/>
    <w:rsid w:val="007B6658"/>
    <w:rsid w:val="007B72AF"/>
    <w:rsid w:val="007C05BD"/>
    <w:rsid w:val="007C10DF"/>
    <w:rsid w:val="007C29CB"/>
    <w:rsid w:val="007C34CF"/>
    <w:rsid w:val="007C44EA"/>
    <w:rsid w:val="007C4698"/>
    <w:rsid w:val="007C48AB"/>
    <w:rsid w:val="007D2A83"/>
    <w:rsid w:val="007D63AC"/>
    <w:rsid w:val="007D6FAC"/>
    <w:rsid w:val="007D7B3F"/>
    <w:rsid w:val="007E14FE"/>
    <w:rsid w:val="007E1CAA"/>
    <w:rsid w:val="007E1EDF"/>
    <w:rsid w:val="007E5BB0"/>
    <w:rsid w:val="007E6448"/>
    <w:rsid w:val="007E6AC1"/>
    <w:rsid w:val="007E6B2B"/>
    <w:rsid w:val="007E72CF"/>
    <w:rsid w:val="007E72E6"/>
    <w:rsid w:val="007F3FE6"/>
    <w:rsid w:val="007F448C"/>
    <w:rsid w:val="007F5143"/>
    <w:rsid w:val="007F6032"/>
    <w:rsid w:val="0080072A"/>
    <w:rsid w:val="0080089B"/>
    <w:rsid w:val="008008FA"/>
    <w:rsid w:val="00802807"/>
    <w:rsid w:val="00803AB7"/>
    <w:rsid w:val="00803FFC"/>
    <w:rsid w:val="0080508D"/>
    <w:rsid w:val="00805126"/>
    <w:rsid w:val="00805C6B"/>
    <w:rsid w:val="00806D23"/>
    <w:rsid w:val="00807098"/>
    <w:rsid w:val="008116B5"/>
    <w:rsid w:val="008148A7"/>
    <w:rsid w:val="00814E71"/>
    <w:rsid w:val="00816712"/>
    <w:rsid w:val="00816DA5"/>
    <w:rsid w:val="00817854"/>
    <w:rsid w:val="00820C2B"/>
    <w:rsid w:val="00821073"/>
    <w:rsid w:val="008249D0"/>
    <w:rsid w:val="00825638"/>
    <w:rsid w:val="008270FA"/>
    <w:rsid w:val="00830630"/>
    <w:rsid w:val="00831CFD"/>
    <w:rsid w:val="00832FB0"/>
    <w:rsid w:val="00833529"/>
    <w:rsid w:val="00834119"/>
    <w:rsid w:val="00834128"/>
    <w:rsid w:val="0083490A"/>
    <w:rsid w:val="00836F99"/>
    <w:rsid w:val="008452B1"/>
    <w:rsid w:val="008454D0"/>
    <w:rsid w:val="00845CCB"/>
    <w:rsid w:val="00845DFC"/>
    <w:rsid w:val="00847340"/>
    <w:rsid w:val="00851CEE"/>
    <w:rsid w:val="0085287E"/>
    <w:rsid w:val="00853E4E"/>
    <w:rsid w:val="00855E43"/>
    <w:rsid w:val="00856C20"/>
    <w:rsid w:val="00861B4E"/>
    <w:rsid w:val="0086562D"/>
    <w:rsid w:val="00866809"/>
    <w:rsid w:val="00872127"/>
    <w:rsid w:val="008753E4"/>
    <w:rsid w:val="008760EA"/>
    <w:rsid w:val="00877157"/>
    <w:rsid w:val="0088147D"/>
    <w:rsid w:val="008821A1"/>
    <w:rsid w:val="008834ED"/>
    <w:rsid w:val="00883699"/>
    <w:rsid w:val="008851D4"/>
    <w:rsid w:val="0088681A"/>
    <w:rsid w:val="00887337"/>
    <w:rsid w:val="0088788D"/>
    <w:rsid w:val="00891A49"/>
    <w:rsid w:val="0089621C"/>
    <w:rsid w:val="00896B39"/>
    <w:rsid w:val="00896CF1"/>
    <w:rsid w:val="00897FD0"/>
    <w:rsid w:val="008A09E7"/>
    <w:rsid w:val="008A2796"/>
    <w:rsid w:val="008A309E"/>
    <w:rsid w:val="008A4C11"/>
    <w:rsid w:val="008A6915"/>
    <w:rsid w:val="008B03B4"/>
    <w:rsid w:val="008B17B8"/>
    <w:rsid w:val="008B1B70"/>
    <w:rsid w:val="008B1F27"/>
    <w:rsid w:val="008B3D80"/>
    <w:rsid w:val="008B3EFF"/>
    <w:rsid w:val="008B4E0F"/>
    <w:rsid w:val="008B721C"/>
    <w:rsid w:val="008C1815"/>
    <w:rsid w:val="008C1B03"/>
    <w:rsid w:val="008C1E30"/>
    <w:rsid w:val="008C29C2"/>
    <w:rsid w:val="008C508E"/>
    <w:rsid w:val="008D36F0"/>
    <w:rsid w:val="008D4C2A"/>
    <w:rsid w:val="008D4FE9"/>
    <w:rsid w:val="008D7D77"/>
    <w:rsid w:val="008E1D73"/>
    <w:rsid w:val="008E2949"/>
    <w:rsid w:val="008E333C"/>
    <w:rsid w:val="008E50D0"/>
    <w:rsid w:val="008E5B9E"/>
    <w:rsid w:val="008E6515"/>
    <w:rsid w:val="008E6548"/>
    <w:rsid w:val="008E6DEA"/>
    <w:rsid w:val="008F06A6"/>
    <w:rsid w:val="008F0779"/>
    <w:rsid w:val="0090218F"/>
    <w:rsid w:val="0090376D"/>
    <w:rsid w:val="00904DAF"/>
    <w:rsid w:val="00905A1A"/>
    <w:rsid w:val="009120BC"/>
    <w:rsid w:val="0091252A"/>
    <w:rsid w:val="00913274"/>
    <w:rsid w:val="00914DA8"/>
    <w:rsid w:val="009151BA"/>
    <w:rsid w:val="009168B0"/>
    <w:rsid w:val="00916BC4"/>
    <w:rsid w:val="00916E4D"/>
    <w:rsid w:val="009242D3"/>
    <w:rsid w:val="00926625"/>
    <w:rsid w:val="009273DF"/>
    <w:rsid w:val="0092798D"/>
    <w:rsid w:val="00930BE8"/>
    <w:rsid w:val="0093204E"/>
    <w:rsid w:val="00934542"/>
    <w:rsid w:val="00935575"/>
    <w:rsid w:val="0093581A"/>
    <w:rsid w:val="009366AE"/>
    <w:rsid w:val="009409EF"/>
    <w:rsid w:val="00941B44"/>
    <w:rsid w:val="00942C7E"/>
    <w:rsid w:val="00942CBA"/>
    <w:rsid w:val="0094343E"/>
    <w:rsid w:val="009436F0"/>
    <w:rsid w:val="009452A2"/>
    <w:rsid w:val="00945A09"/>
    <w:rsid w:val="00945FCC"/>
    <w:rsid w:val="00946104"/>
    <w:rsid w:val="00951C7E"/>
    <w:rsid w:val="00952163"/>
    <w:rsid w:val="00952371"/>
    <w:rsid w:val="009531CC"/>
    <w:rsid w:val="009540E5"/>
    <w:rsid w:val="00954F83"/>
    <w:rsid w:val="00956421"/>
    <w:rsid w:val="00956F6A"/>
    <w:rsid w:val="009578C6"/>
    <w:rsid w:val="00961EB8"/>
    <w:rsid w:val="0096491D"/>
    <w:rsid w:val="009651D1"/>
    <w:rsid w:val="009659C4"/>
    <w:rsid w:val="00970850"/>
    <w:rsid w:val="009718FA"/>
    <w:rsid w:val="009720C2"/>
    <w:rsid w:val="009727B0"/>
    <w:rsid w:val="00972B45"/>
    <w:rsid w:val="0097562E"/>
    <w:rsid w:val="00975AC1"/>
    <w:rsid w:val="00977A76"/>
    <w:rsid w:val="009803ED"/>
    <w:rsid w:val="009809E1"/>
    <w:rsid w:val="00982647"/>
    <w:rsid w:val="009827FF"/>
    <w:rsid w:val="00982CAA"/>
    <w:rsid w:val="00985455"/>
    <w:rsid w:val="009864AE"/>
    <w:rsid w:val="00986DF7"/>
    <w:rsid w:val="00986F30"/>
    <w:rsid w:val="00990649"/>
    <w:rsid w:val="009930E6"/>
    <w:rsid w:val="009959B7"/>
    <w:rsid w:val="009A0C24"/>
    <w:rsid w:val="009A5A37"/>
    <w:rsid w:val="009A7488"/>
    <w:rsid w:val="009A7FA3"/>
    <w:rsid w:val="009B0298"/>
    <w:rsid w:val="009B0822"/>
    <w:rsid w:val="009B3D08"/>
    <w:rsid w:val="009B3D3E"/>
    <w:rsid w:val="009B41A5"/>
    <w:rsid w:val="009B6B01"/>
    <w:rsid w:val="009C0EC4"/>
    <w:rsid w:val="009C2601"/>
    <w:rsid w:val="009C595D"/>
    <w:rsid w:val="009C60F8"/>
    <w:rsid w:val="009D0697"/>
    <w:rsid w:val="009D1D59"/>
    <w:rsid w:val="009E131A"/>
    <w:rsid w:val="009E24CF"/>
    <w:rsid w:val="009E5635"/>
    <w:rsid w:val="009F089C"/>
    <w:rsid w:val="009F0DEF"/>
    <w:rsid w:val="009F3049"/>
    <w:rsid w:val="009F3800"/>
    <w:rsid w:val="009F4F62"/>
    <w:rsid w:val="009F505B"/>
    <w:rsid w:val="009F5428"/>
    <w:rsid w:val="009F5F67"/>
    <w:rsid w:val="00A01510"/>
    <w:rsid w:val="00A12184"/>
    <w:rsid w:val="00A1505D"/>
    <w:rsid w:val="00A20566"/>
    <w:rsid w:val="00A20CEF"/>
    <w:rsid w:val="00A20DFC"/>
    <w:rsid w:val="00A2132F"/>
    <w:rsid w:val="00A221EA"/>
    <w:rsid w:val="00A22E8A"/>
    <w:rsid w:val="00A25C9A"/>
    <w:rsid w:val="00A26B3A"/>
    <w:rsid w:val="00A26EAA"/>
    <w:rsid w:val="00A2749E"/>
    <w:rsid w:val="00A31854"/>
    <w:rsid w:val="00A332F6"/>
    <w:rsid w:val="00A335AB"/>
    <w:rsid w:val="00A34C41"/>
    <w:rsid w:val="00A36CE6"/>
    <w:rsid w:val="00A4162F"/>
    <w:rsid w:val="00A41B19"/>
    <w:rsid w:val="00A44CE6"/>
    <w:rsid w:val="00A457BA"/>
    <w:rsid w:val="00A46C80"/>
    <w:rsid w:val="00A50383"/>
    <w:rsid w:val="00A51506"/>
    <w:rsid w:val="00A51864"/>
    <w:rsid w:val="00A5223C"/>
    <w:rsid w:val="00A52E6B"/>
    <w:rsid w:val="00A53A3E"/>
    <w:rsid w:val="00A53FA5"/>
    <w:rsid w:val="00A5732B"/>
    <w:rsid w:val="00A607E9"/>
    <w:rsid w:val="00A60A08"/>
    <w:rsid w:val="00A61768"/>
    <w:rsid w:val="00A63A65"/>
    <w:rsid w:val="00A6612B"/>
    <w:rsid w:val="00A66955"/>
    <w:rsid w:val="00A67E09"/>
    <w:rsid w:val="00A7252C"/>
    <w:rsid w:val="00A729EF"/>
    <w:rsid w:val="00A72E58"/>
    <w:rsid w:val="00A73302"/>
    <w:rsid w:val="00A737FB"/>
    <w:rsid w:val="00A758EC"/>
    <w:rsid w:val="00A80117"/>
    <w:rsid w:val="00A805EC"/>
    <w:rsid w:val="00A82D63"/>
    <w:rsid w:val="00A83BCC"/>
    <w:rsid w:val="00A85098"/>
    <w:rsid w:val="00A852D6"/>
    <w:rsid w:val="00A87944"/>
    <w:rsid w:val="00A942B8"/>
    <w:rsid w:val="00A947F1"/>
    <w:rsid w:val="00AA0CE4"/>
    <w:rsid w:val="00AA14F0"/>
    <w:rsid w:val="00AA2210"/>
    <w:rsid w:val="00AA2EDF"/>
    <w:rsid w:val="00AA3E78"/>
    <w:rsid w:val="00AB2625"/>
    <w:rsid w:val="00AB35F1"/>
    <w:rsid w:val="00AB6FC7"/>
    <w:rsid w:val="00AC1428"/>
    <w:rsid w:val="00AC27D0"/>
    <w:rsid w:val="00AC39FF"/>
    <w:rsid w:val="00AC7468"/>
    <w:rsid w:val="00AD6644"/>
    <w:rsid w:val="00AE39DC"/>
    <w:rsid w:val="00AE4D55"/>
    <w:rsid w:val="00AE5A24"/>
    <w:rsid w:val="00AE6395"/>
    <w:rsid w:val="00AE6502"/>
    <w:rsid w:val="00AF03AA"/>
    <w:rsid w:val="00AF13A3"/>
    <w:rsid w:val="00AF13AF"/>
    <w:rsid w:val="00AF22F6"/>
    <w:rsid w:val="00AF27A5"/>
    <w:rsid w:val="00AF503A"/>
    <w:rsid w:val="00AF550D"/>
    <w:rsid w:val="00AF696A"/>
    <w:rsid w:val="00B024B7"/>
    <w:rsid w:val="00B031B6"/>
    <w:rsid w:val="00B0566D"/>
    <w:rsid w:val="00B05FB0"/>
    <w:rsid w:val="00B103C5"/>
    <w:rsid w:val="00B11FC2"/>
    <w:rsid w:val="00B146E2"/>
    <w:rsid w:val="00B15B08"/>
    <w:rsid w:val="00B16201"/>
    <w:rsid w:val="00B20730"/>
    <w:rsid w:val="00B237CE"/>
    <w:rsid w:val="00B24009"/>
    <w:rsid w:val="00B256AE"/>
    <w:rsid w:val="00B25B43"/>
    <w:rsid w:val="00B3063A"/>
    <w:rsid w:val="00B32BAD"/>
    <w:rsid w:val="00B34712"/>
    <w:rsid w:val="00B349A4"/>
    <w:rsid w:val="00B34D52"/>
    <w:rsid w:val="00B36F96"/>
    <w:rsid w:val="00B43342"/>
    <w:rsid w:val="00B45F44"/>
    <w:rsid w:val="00B47EC3"/>
    <w:rsid w:val="00B5055B"/>
    <w:rsid w:val="00B525CD"/>
    <w:rsid w:val="00B55246"/>
    <w:rsid w:val="00B63F8B"/>
    <w:rsid w:val="00B647FD"/>
    <w:rsid w:val="00B70098"/>
    <w:rsid w:val="00B70180"/>
    <w:rsid w:val="00B751FB"/>
    <w:rsid w:val="00B764E1"/>
    <w:rsid w:val="00B7652C"/>
    <w:rsid w:val="00B824FC"/>
    <w:rsid w:val="00B85A56"/>
    <w:rsid w:val="00B8667B"/>
    <w:rsid w:val="00B874F8"/>
    <w:rsid w:val="00B87B9E"/>
    <w:rsid w:val="00B910ED"/>
    <w:rsid w:val="00B92289"/>
    <w:rsid w:val="00B92390"/>
    <w:rsid w:val="00B92DB4"/>
    <w:rsid w:val="00B92FB3"/>
    <w:rsid w:val="00B977B4"/>
    <w:rsid w:val="00B97AA2"/>
    <w:rsid w:val="00BA000A"/>
    <w:rsid w:val="00BA167D"/>
    <w:rsid w:val="00BA1803"/>
    <w:rsid w:val="00BA2D3F"/>
    <w:rsid w:val="00BA32DD"/>
    <w:rsid w:val="00BA5C46"/>
    <w:rsid w:val="00BA75E5"/>
    <w:rsid w:val="00BA7641"/>
    <w:rsid w:val="00BA774B"/>
    <w:rsid w:val="00BA7C08"/>
    <w:rsid w:val="00BB10F3"/>
    <w:rsid w:val="00BB2B29"/>
    <w:rsid w:val="00BB3930"/>
    <w:rsid w:val="00BB50AA"/>
    <w:rsid w:val="00BB59FD"/>
    <w:rsid w:val="00BB705D"/>
    <w:rsid w:val="00BB7393"/>
    <w:rsid w:val="00BC0F90"/>
    <w:rsid w:val="00BC23C5"/>
    <w:rsid w:val="00BC47CC"/>
    <w:rsid w:val="00BC75B0"/>
    <w:rsid w:val="00BD0428"/>
    <w:rsid w:val="00BD1A96"/>
    <w:rsid w:val="00BD23AD"/>
    <w:rsid w:val="00BD28FD"/>
    <w:rsid w:val="00BD39FA"/>
    <w:rsid w:val="00BD49F6"/>
    <w:rsid w:val="00BD76FF"/>
    <w:rsid w:val="00BD789D"/>
    <w:rsid w:val="00BD7E61"/>
    <w:rsid w:val="00BE0D5C"/>
    <w:rsid w:val="00BE235B"/>
    <w:rsid w:val="00BE4603"/>
    <w:rsid w:val="00BE5750"/>
    <w:rsid w:val="00BE6787"/>
    <w:rsid w:val="00BE6AF1"/>
    <w:rsid w:val="00BE7DA6"/>
    <w:rsid w:val="00BF3BF8"/>
    <w:rsid w:val="00BF6867"/>
    <w:rsid w:val="00C0008A"/>
    <w:rsid w:val="00C05519"/>
    <w:rsid w:val="00C0705F"/>
    <w:rsid w:val="00C10E16"/>
    <w:rsid w:val="00C10EF6"/>
    <w:rsid w:val="00C17BC7"/>
    <w:rsid w:val="00C20C72"/>
    <w:rsid w:val="00C2209B"/>
    <w:rsid w:val="00C24873"/>
    <w:rsid w:val="00C24CC2"/>
    <w:rsid w:val="00C25B80"/>
    <w:rsid w:val="00C26A95"/>
    <w:rsid w:val="00C30E8D"/>
    <w:rsid w:val="00C313A5"/>
    <w:rsid w:val="00C35C7E"/>
    <w:rsid w:val="00C35DF7"/>
    <w:rsid w:val="00C374EE"/>
    <w:rsid w:val="00C45B0B"/>
    <w:rsid w:val="00C46908"/>
    <w:rsid w:val="00C46C61"/>
    <w:rsid w:val="00C47284"/>
    <w:rsid w:val="00C515EF"/>
    <w:rsid w:val="00C522DB"/>
    <w:rsid w:val="00C528B8"/>
    <w:rsid w:val="00C52A4A"/>
    <w:rsid w:val="00C5401D"/>
    <w:rsid w:val="00C549B1"/>
    <w:rsid w:val="00C603B4"/>
    <w:rsid w:val="00C61FE6"/>
    <w:rsid w:val="00C62656"/>
    <w:rsid w:val="00C63705"/>
    <w:rsid w:val="00C6517A"/>
    <w:rsid w:val="00C6537B"/>
    <w:rsid w:val="00C66FBE"/>
    <w:rsid w:val="00C705F1"/>
    <w:rsid w:val="00C70783"/>
    <w:rsid w:val="00C7119E"/>
    <w:rsid w:val="00C7132D"/>
    <w:rsid w:val="00C71540"/>
    <w:rsid w:val="00C7629C"/>
    <w:rsid w:val="00C81340"/>
    <w:rsid w:val="00C81A5F"/>
    <w:rsid w:val="00C8204A"/>
    <w:rsid w:val="00C82675"/>
    <w:rsid w:val="00C84499"/>
    <w:rsid w:val="00C87202"/>
    <w:rsid w:val="00C9196E"/>
    <w:rsid w:val="00C92863"/>
    <w:rsid w:val="00C92910"/>
    <w:rsid w:val="00C931D8"/>
    <w:rsid w:val="00C93F0C"/>
    <w:rsid w:val="00C96144"/>
    <w:rsid w:val="00CA3D43"/>
    <w:rsid w:val="00CA497D"/>
    <w:rsid w:val="00CA4F9F"/>
    <w:rsid w:val="00CA7580"/>
    <w:rsid w:val="00CA781D"/>
    <w:rsid w:val="00CB0340"/>
    <w:rsid w:val="00CB2DB7"/>
    <w:rsid w:val="00CB34F3"/>
    <w:rsid w:val="00CB38E3"/>
    <w:rsid w:val="00CB72CB"/>
    <w:rsid w:val="00CC002B"/>
    <w:rsid w:val="00CC0EBA"/>
    <w:rsid w:val="00CC388A"/>
    <w:rsid w:val="00CC3D3C"/>
    <w:rsid w:val="00CC40EC"/>
    <w:rsid w:val="00CC46C0"/>
    <w:rsid w:val="00CC5A0D"/>
    <w:rsid w:val="00CC6B7B"/>
    <w:rsid w:val="00CD384A"/>
    <w:rsid w:val="00CD4D0E"/>
    <w:rsid w:val="00CD577B"/>
    <w:rsid w:val="00CD76DA"/>
    <w:rsid w:val="00CE0CDD"/>
    <w:rsid w:val="00CE192E"/>
    <w:rsid w:val="00CE1BF9"/>
    <w:rsid w:val="00CE4A1A"/>
    <w:rsid w:val="00CE67C5"/>
    <w:rsid w:val="00CE6841"/>
    <w:rsid w:val="00CF1246"/>
    <w:rsid w:val="00CF13ED"/>
    <w:rsid w:val="00CF495B"/>
    <w:rsid w:val="00CF52E1"/>
    <w:rsid w:val="00D02A3F"/>
    <w:rsid w:val="00D02C77"/>
    <w:rsid w:val="00D0355B"/>
    <w:rsid w:val="00D03710"/>
    <w:rsid w:val="00D056B7"/>
    <w:rsid w:val="00D11063"/>
    <w:rsid w:val="00D11825"/>
    <w:rsid w:val="00D12F2D"/>
    <w:rsid w:val="00D13539"/>
    <w:rsid w:val="00D14371"/>
    <w:rsid w:val="00D22B7F"/>
    <w:rsid w:val="00D2370C"/>
    <w:rsid w:val="00D23E95"/>
    <w:rsid w:val="00D246C8"/>
    <w:rsid w:val="00D25E72"/>
    <w:rsid w:val="00D262C4"/>
    <w:rsid w:val="00D27C95"/>
    <w:rsid w:val="00D31DB3"/>
    <w:rsid w:val="00D3290C"/>
    <w:rsid w:val="00D32F34"/>
    <w:rsid w:val="00D3324F"/>
    <w:rsid w:val="00D3329E"/>
    <w:rsid w:val="00D33B13"/>
    <w:rsid w:val="00D33EB5"/>
    <w:rsid w:val="00D35CB8"/>
    <w:rsid w:val="00D41645"/>
    <w:rsid w:val="00D44AB1"/>
    <w:rsid w:val="00D46D06"/>
    <w:rsid w:val="00D505C8"/>
    <w:rsid w:val="00D5143B"/>
    <w:rsid w:val="00D54799"/>
    <w:rsid w:val="00D54E66"/>
    <w:rsid w:val="00D54E73"/>
    <w:rsid w:val="00D5749E"/>
    <w:rsid w:val="00D602DC"/>
    <w:rsid w:val="00D6121A"/>
    <w:rsid w:val="00D61A57"/>
    <w:rsid w:val="00D654F8"/>
    <w:rsid w:val="00D669D3"/>
    <w:rsid w:val="00D71384"/>
    <w:rsid w:val="00D77938"/>
    <w:rsid w:val="00D80BE1"/>
    <w:rsid w:val="00D81B03"/>
    <w:rsid w:val="00D822CB"/>
    <w:rsid w:val="00D84D14"/>
    <w:rsid w:val="00D96C59"/>
    <w:rsid w:val="00D97738"/>
    <w:rsid w:val="00DA0058"/>
    <w:rsid w:val="00DA35D7"/>
    <w:rsid w:val="00DA4791"/>
    <w:rsid w:val="00DA558F"/>
    <w:rsid w:val="00DA73BA"/>
    <w:rsid w:val="00DB2AD8"/>
    <w:rsid w:val="00DB2EC7"/>
    <w:rsid w:val="00DB30E8"/>
    <w:rsid w:val="00DB310F"/>
    <w:rsid w:val="00DB4FC3"/>
    <w:rsid w:val="00DB551F"/>
    <w:rsid w:val="00DB722A"/>
    <w:rsid w:val="00DB7F1A"/>
    <w:rsid w:val="00DC02D2"/>
    <w:rsid w:val="00DC1B3E"/>
    <w:rsid w:val="00DC2027"/>
    <w:rsid w:val="00DC2421"/>
    <w:rsid w:val="00DC2A59"/>
    <w:rsid w:val="00DC6190"/>
    <w:rsid w:val="00DC78F3"/>
    <w:rsid w:val="00DD01A7"/>
    <w:rsid w:val="00DD0280"/>
    <w:rsid w:val="00DD0E35"/>
    <w:rsid w:val="00DD1A3E"/>
    <w:rsid w:val="00DD20F1"/>
    <w:rsid w:val="00DD378D"/>
    <w:rsid w:val="00DD37CF"/>
    <w:rsid w:val="00DD43F0"/>
    <w:rsid w:val="00DD471C"/>
    <w:rsid w:val="00DD4D1E"/>
    <w:rsid w:val="00DD5618"/>
    <w:rsid w:val="00DD699D"/>
    <w:rsid w:val="00DD7C74"/>
    <w:rsid w:val="00DE0546"/>
    <w:rsid w:val="00DE0672"/>
    <w:rsid w:val="00DE13AE"/>
    <w:rsid w:val="00DE1A7A"/>
    <w:rsid w:val="00DE2BDC"/>
    <w:rsid w:val="00DE34FC"/>
    <w:rsid w:val="00DE44D3"/>
    <w:rsid w:val="00DE5E16"/>
    <w:rsid w:val="00DE661B"/>
    <w:rsid w:val="00DF0F69"/>
    <w:rsid w:val="00DF138B"/>
    <w:rsid w:val="00DF3997"/>
    <w:rsid w:val="00DF3B11"/>
    <w:rsid w:val="00DF4D92"/>
    <w:rsid w:val="00DF4DC3"/>
    <w:rsid w:val="00DF6128"/>
    <w:rsid w:val="00DF6306"/>
    <w:rsid w:val="00DF6311"/>
    <w:rsid w:val="00DF67E3"/>
    <w:rsid w:val="00DF75A3"/>
    <w:rsid w:val="00E00DD8"/>
    <w:rsid w:val="00E015C8"/>
    <w:rsid w:val="00E02456"/>
    <w:rsid w:val="00E0441A"/>
    <w:rsid w:val="00E0643C"/>
    <w:rsid w:val="00E07715"/>
    <w:rsid w:val="00E11B20"/>
    <w:rsid w:val="00E12C20"/>
    <w:rsid w:val="00E1335D"/>
    <w:rsid w:val="00E139EB"/>
    <w:rsid w:val="00E1411C"/>
    <w:rsid w:val="00E14BBE"/>
    <w:rsid w:val="00E1703F"/>
    <w:rsid w:val="00E212BE"/>
    <w:rsid w:val="00E21427"/>
    <w:rsid w:val="00E23A48"/>
    <w:rsid w:val="00E24D8A"/>
    <w:rsid w:val="00E25034"/>
    <w:rsid w:val="00E277B5"/>
    <w:rsid w:val="00E30F8D"/>
    <w:rsid w:val="00E330AF"/>
    <w:rsid w:val="00E349C4"/>
    <w:rsid w:val="00E37111"/>
    <w:rsid w:val="00E41F2A"/>
    <w:rsid w:val="00E422D6"/>
    <w:rsid w:val="00E43FB0"/>
    <w:rsid w:val="00E47B16"/>
    <w:rsid w:val="00E47CAD"/>
    <w:rsid w:val="00E508D2"/>
    <w:rsid w:val="00E536EF"/>
    <w:rsid w:val="00E53DAD"/>
    <w:rsid w:val="00E55416"/>
    <w:rsid w:val="00E61AAF"/>
    <w:rsid w:val="00E62E98"/>
    <w:rsid w:val="00E6351B"/>
    <w:rsid w:val="00E637B7"/>
    <w:rsid w:val="00E6448C"/>
    <w:rsid w:val="00E64F1B"/>
    <w:rsid w:val="00E67003"/>
    <w:rsid w:val="00E70BBD"/>
    <w:rsid w:val="00E7272C"/>
    <w:rsid w:val="00E76D11"/>
    <w:rsid w:val="00E80DC1"/>
    <w:rsid w:val="00E8199E"/>
    <w:rsid w:val="00E8282C"/>
    <w:rsid w:val="00E855ED"/>
    <w:rsid w:val="00E86D40"/>
    <w:rsid w:val="00E91635"/>
    <w:rsid w:val="00E91972"/>
    <w:rsid w:val="00EA3AD9"/>
    <w:rsid w:val="00EA6837"/>
    <w:rsid w:val="00EB0F74"/>
    <w:rsid w:val="00EB2BEC"/>
    <w:rsid w:val="00EB59AF"/>
    <w:rsid w:val="00EC1673"/>
    <w:rsid w:val="00EC22B9"/>
    <w:rsid w:val="00EC2F1E"/>
    <w:rsid w:val="00EC49D2"/>
    <w:rsid w:val="00EC69CE"/>
    <w:rsid w:val="00ED070E"/>
    <w:rsid w:val="00ED0803"/>
    <w:rsid w:val="00ED1805"/>
    <w:rsid w:val="00ED2AFF"/>
    <w:rsid w:val="00ED4983"/>
    <w:rsid w:val="00ED6554"/>
    <w:rsid w:val="00ED7921"/>
    <w:rsid w:val="00EE1747"/>
    <w:rsid w:val="00EE2F1E"/>
    <w:rsid w:val="00EF048D"/>
    <w:rsid w:val="00EF34B9"/>
    <w:rsid w:val="00EF3F1F"/>
    <w:rsid w:val="00EF449D"/>
    <w:rsid w:val="00EF56FB"/>
    <w:rsid w:val="00EF623E"/>
    <w:rsid w:val="00F04741"/>
    <w:rsid w:val="00F04AED"/>
    <w:rsid w:val="00F07E1A"/>
    <w:rsid w:val="00F10E88"/>
    <w:rsid w:val="00F110B6"/>
    <w:rsid w:val="00F12175"/>
    <w:rsid w:val="00F148DB"/>
    <w:rsid w:val="00F15F62"/>
    <w:rsid w:val="00F1715E"/>
    <w:rsid w:val="00F17D3A"/>
    <w:rsid w:val="00F20096"/>
    <w:rsid w:val="00F20B72"/>
    <w:rsid w:val="00F24820"/>
    <w:rsid w:val="00F25F65"/>
    <w:rsid w:val="00F26590"/>
    <w:rsid w:val="00F269DC"/>
    <w:rsid w:val="00F2762F"/>
    <w:rsid w:val="00F30D34"/>
    <w:rsid w:val="00F310FA"/>
    <w:rsid w:val="00F31346"/>
    <w:rsid w:val="00F32939"/>
    <w:rsid w:val="00F34BE2"/>
    <w:rsid w:val="00F35157"/>
    <w:rsid w:val="00F357C7"/>
    <w:rsid w:val="00F361B9"/>
    <w:rsid w:val="00F37459"/>
    <w:rsid w:val="00F40D41"/>
    <w:rsid w:val="00F44050"/>
    <w:rsid w:val="00F44CA3"/>
    <w:rsid w:val="00F45055"/>
    <w:rsid w:val="00F471EF"/>
    <w:rsid w:val="00F477AB"/>
    <w:rsid w:val="00F5253E"/>
    <w:rsid w:val="00F5257D"/>
    <w:rsid w:val="00F56284"/>
    <w:rsid w:val="00F56819"/>
    <w:rsid w:val="00F56B3B"/>
    <w:rsid w:val="00F57BD9"/>
    <w:rsid w:val="00F60E58"/>
    <w:rsid w:val="00F6205C"/>
    <w:rsid w:val="00F63B8E"/>
    <w:rsid w:val="00F63C1A"/>
    <w:rsid w:val="00F6507F"/>
    <w:rsid w:val="00F6677C"/>
    <w:rsid w:val="00F718E0"/>
    <w:rsid w:val="00F7270A"/>
    <w:rsid w:val="00F7431A"/>
    <w:rsid w:val="00F747E4"/>
    <w:rsid w:val="00F749DF"/>
    <w:rsid w:val="00F77E43"/>
    <w:rsid w:val="00F80A5D"/>
    <w:rsid w:val="00F818AA"/>
    <w:rsid w:val="00F84A5C"/>
    <w:rsid w:val="00F862AB"/>
    <w:rsid w:val="00F86346"/>
    <w:rsid w:val="00F864D3"/>
    <w:rsid w:val="00F8707B"/>
    <w:rsid w:val="00F872E1"/>
    <w:rsid w:val="00F878C0"/>
    <w:rsid w:val="00F87CD5"/>
    <w:rsid w:val="00F87EE8"/>
    <w:rsid w:val="00F90231"/>
    <w:rsid w:val="00F9421D"/>
    <w:rsid w:val="00FA0094"/>
    <w:rsid w:val="00FA20BD"/>
    <w:rsid w:val="00FA4528"/>
    <w:rsid w:val="00FA55D1"/>
    <w:rsid w:val="00FA59A6"/>
    <w:rsid w:val="00FA735F"/>
    <w:rsid w:val="00FB184A"/>
    <w:rsid w:val="00FB18C5"/>
    <w:rsid w:val="00FB236E"/>
    <w:rsid w:val="00FB394A"/>
    <w:rsid w:val="00FB3CE8"/>
    <w:rsid w:val="00FB5C9B"/>
    <w:rsid w:val="00FB785E"/>
    <w:rsid w:val="00FC06A2"/>
    <w:rsid w:val="00FC0B76"/>
    <w:rsid w:val="00FC0F5D"/>
    <w:rsid w:val="00FC301E"/>
    <w:rsid w:val="00FC3D23"/>
    <w:rsid w:val="00FC6C4F"/>
    <w:rsid w:val="00FD2CE4"/>
    <w:rsid w:val="00FD423A"/>
    <w:rsid w:val="00FD5BF8"/>
    <w:rsid w:val="00FD6C7A"/>
    <w:rsid w:val="00FE1C58"/>
    <w:rsid w:val="00FE2270"/>
    <w:rsid w:val="00FE3E6C"/>
    <w:rsid w:val="00FE444B"/>
    <w:rsid w:val="00FE4627"/>
    <w:rsid w:val="00FE5652"/>
    <w:rsid w:val="00FE5A15"/>
    <w:rsid w:val="00FE61CF"/>
    <w:rsid w:val="00FF11C7"/>
    <w:rsid w:val="00FF12E6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8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CAFAB-043B-4F40-BA39-2F59454D5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5136</Words>
  <Characters>29280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34348</CharactersWithSpaces>
  <SharedDoc>false</SharedDoc>
  <HLinks>
    <vt:vector size="24" baseType="variant">
      <vt:variant>
        <vt:i4>2949181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consultantplus://offline/ref=98FDD077F800FF7119531BDF6C3F853448FECD68F5E180F01B46E64CF2D9952FCE54ABF917B6CA8FNDFFK</vt:lpwstr>
      </vt:variant>
      <vt:variant>
        <vt:lpwstr/>
      </vt:variant>
      <vt:variant>
        <vt:i4>2883681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consultantplus://offline/ref=98FDD077F800FF7119531AD1793F853448FCC86CF0E480F01B46E64CF2D9952FCE54ABF917B6CB8ENDF5K</vt:lpwstr>
      </vt:variant>
      <vt:variant>
        <vt:lpwstr/>
      </vt:variant>
      <vt:variant>
        <vt:i4>1769563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consultantplus://offline/ref=98FDD077F800FF7119531BDF6C3F85344BF4CD6DF5E980F01B46E64CF2NDF9K</vt:lpwstr>
      </vt:variant>
      <vt:variant>
        <vt:lpwstr/>
      </vt:variant>
      <vt:variant>
        <vt:i4>1704028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consultantplus://offline/ref=98FDD077F800FF7119531AD1793F853448FCC868F1E980F01B46E64CF2NDF9K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Киракосян Рафаэль Маратович</dc:creator>
  <cp:lastModifiedBy>Yuristi2</cp:lastModifiedBy>
  <cp:revision>2</cp:revision>
  <cp:lastPrinted>2018-08-01T06:05:00Z</cp:lastPrinted>
  <dcterms:created xsi:type="dcterms:W3CDTF">2019-12-09T09:17:00Z</dcterms:created>
  <dcterms:modified xsi:type="dcterms:W3CDTF">2019-12-09T09:17:00Z</dcterms:modified>
</cp:coreProperties>
</file>